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9CD56E0" w14:textId="6A886F70" w:rsidR="002054E9" w:rsidRPr="00FE4D18" w:rsidRDefault="001B3A9A" w:rsidP="00FE4D18">
      <w:pPr>
        <w:pStyle w:val="BodyText21"/>
        <w:spacing w:after="120" w:line="276" w:lineRule="auto"/>
        <w:rPr>
          <w:rFonts w:cs="Arial"/>
          <w:color w:val="000000" w:themeColor="text1"/>
          <w:szCs w:val="22"/>
          <w:lang w:eastAsia="pl-PL"/>
        </w:rPr>
      </w:pPr>
      <w:r w:rsidRPr="00FE4D18">
        <w:rPr>
          <w:rFonts w:eastAsia="Arial" w:cs="Arial"/>
          <w:color w:val="000000" w:themeColor="text1"/>
          <w:szCs w:val="22"/>
          <w:lang w:eastAsia="pl-PL"/>
        </w:rPr>
        <w:t xml:space="preserve">                                                                                                             </w:t>
      </w:r>
      <w:r w:rsidRPr="00FE4D18">
        <w:rPr>
          <w:rFonts w:cs="Arial"/>
          <w:color w:val="000000" w:themeColor="text1"/>
          <w:szCs w:val="22"/>
          <w:lang w:eastAsia="pl-PL"/>
        </w:rPr>
        <w:t>Załącznik nr</w:t>
      </w:r>
      <w:r w:rsidR="00522301" w:rsidRPr="00FE4D18">
        <w:rPr>
          <w:rFonts w:cs="Arial"/>
          <w:color w:val="000000" w:themeColor="text1"/>
          <w:szCs w:val="22"/>
          <w:lang w:eastAsia="pl-PL"/>
        </w:rPr>
        <w:t xml:space="preserve"> 3 </w:t>
      </w:r>
      <w:r w:rsidRPr="00FE4D18">
        <w:rPr>
          <w:rFonts w:cs="Arial"/>
          <w:color w:val="000000" w:themeColor="text1"/>
          <w:szCs w:val="22"/>
          <w:lang w:eastAsia="pl-PL"/>
        </w:rPr>
        <w:t>do SWZ</w:t>
      </w:r>
    </w:p>
    <w:p w14:paraId="358AC038" w14:textId="77777777" w:rsidR="002054E9" w:rsidRPr="00FE4D18" w:rsidRDefault="002054E9" w:rsidP="00FE4D18">
      <w:pPr>
        <w:pStyle w:val="WW-Tekstpodstawowy2"/>
        <w:suppressAutoHyphens w:val="0"/>
        <w:spacing w:before="0" w:line="276" w:lineRule="auto"/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</w:pPr>
    </w:p>
    <w:p w14:paraId="501B007E" w14:textId="04BCF342" w:rsidR="002054E9" w:rsidRPr="00FE4D18" w:rsidRDefault="008A6546" w:rsidP="00FE4D18">
      <w:pPr>
        <w:pStyle w:val="WW-Tekstpodstawowy2"/>
        <w:suppressAutoHyphens w:val="0"/>
        <w:spacing w:before="0" w:line="276" w:lineRule="auto"/>
        <w:ind w:left="1418" w:firstLine="709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  <w:t>ISTOTNE POSTANOWIENIA UMOWY</w:t>
      </w:r>
    </w:p>
    <w:p w14:paraId="36EEAFED" w14:textId="77777777" w:rsidR="002054E9" w:rsidRPr="00FE4D18" w:rsidRDefault="001B3A9A" w:rsidP="00FE4D18">
      <w:pPr>
        <w:pStyle w:val="WW-Tekstpodstawowy2"/>
        <w:suppressAutoHyphens w:val="0"/>
        <w:spacing w:before="0"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  <w:lang w:eastAsia="pl-PL"/>
        </w:rPr>
        <w:t>Umowa nr ……………</w:t>
      </w:r>
      <w:r w:rsidR="00C720FE" w:rsidRPr="00FE4D18">
        <w:rPr>
          <w:rFonts w:ascii="Arial" w:hAnsi="Arial" w:cs="Arial"/>
          <w:color w:val="000000" w:themeColor="text1"/>
          <w:sz w:val="22"/>
          <w:szCs w:val="22"/>
          <w:lang w:eastAsia="pl-PL"/>
        </w:rPr>
        <w:t>………….</w:t>
      </w:r>
    </w:p>
    <w:p w14:paraId="7DDFDBE1" w14:textId="77777777" w:rsidR="002054E9" w:rsidRPr="00FE4D18" w:rsidRDefault="008D0CEB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Cs/>
          <w:iCs/>
          <w:color w:val="000000" w:themeColor="text1"/>
          <w:sz w:val="22"/>
          <w:szCs w:val="22"/>
        </w:rPr>
        <w:t>z</w:t>
      </w:r>
      <w:r w:rsidR="001B3A9A" w:rsidRPr="00FE4D18">
        <w:rPr>
          <w:rFonts w:ascii="Arial" w:hAnsi="Arial"/>
          <w:bCs/>
          <w:iCs/>
          <w:color w:val="000000" w:themeColor="text1"/>
          <w:sz w:val="22"/>
          <w:szCs w:val="22"/>
        </w:rPr>
        <w:t>awarta w dniu ……………</w:t>
      </w:r>
      <w:r w:rsidR="003B76E6" w:rsidRPr="00FE4D18">
        <w:rPr>
          <w:rFonts w:ascii="Arial" w:hAnsi="Arial"/>
          <w:bCs/>
          <w:iCs/>
          <w:color w:val="000000" w:themeColor="text1"/>
          <w:sz w:val="22"/>
          <w:szCs w:val="22"/>
        </w:rPr>
        <w:t>……</w:t>
      </w:r>
      <w:r w:rsidR="001B3A9A" w:rsidRPr="00FE4D18">
        <w:rPr>
          <w:rFonts w:ascii="Arial" w:hAnsi="Arial"/>
          <w:bCs/>
          <w:iCs/>
          <w:color w:val="000000" w:themeColor="text1"/>
          <w:sz w:val="22"/>
          <w:szCs w:val="22"/>
        </w:rPr>
        <w:t>.</w:t>
      </w:r>
      <w:r w:rsidR="00663CFB" w:rsidRPr="00FE4D18">
        <w:rPr>
          <w:rFonts w:ascii="Arial" w:hAnsi="Arial"/>
          <w:bCs/>
          <w:iCs/>
          <w:color w:val="000000" w:themeColor="text1"/>
          <w:sz w:val="22"/>
          <w:szCs w:val="22"/>
        </w:rPr>
        <w:t>r</w:t>
      </w:r>
      <w:r w:rsidR="00381B5A" w:rsidRPr="00FE4D18">
        <w:rPr>
          <w:rFonts w:ascii="Arial" w:hAnsi="Arial"/>
          <w:bCs/>
          <w:iCs/>
          <w:color w:val="000000" w:themeColor="text1"/>
          <w:sz w:val="22"/>
          <w:szCs w:val="22"/>
        </w:rPr>
        <w:t>. w Raciborzu</w:t>
      </w:r>
      <w:r w:rsidR="001B3A9A" w:rsidRPr="00FE4D18">
        <w:rPr>
          <w:rFonts w:ascii="Arial" w:hAnsi="Arial"/>
          <w:bCs/>
          <w:iCs/>
          <w:color w:val="000000" w:themeColor="text1"/>
          <w:sz w:val="22"/>
          <w:szCs w:val="22"/>
        </w:rPr>
        <w:t xml:space="preserve"> pomiędzy:</w:t>
      </w:r>
    </w:p>
    <w:p w14:paraId="10033D34" w14:textId="77777777" w:rsidR="00637682" w:rsidRPr="00FE4D18" w:rsidRDefault="00381B5A" w:rsidP="00FE4D18">
      <w:pPr>
        <w:spacing w:line="276" w:lineRule="auto"/>
        <w:jc w:val="both"/>
        <w:rPr>
          <w:rFonts w:ascii="Arial" w:hAnsi="Arial"/>
          <w:color w:val="000000"/>
          <w:sz w:val="22"/>
          <w:szCs w:val="22"/>
        </w:rPr>
      </w:pPr>
      <w:r w:rsidRPr="00FE4D18">
        <w:rPr>
          <w:rFonts w:ascii="Arial" w:hAnsi="Arial"/>
          <w:b/>
          <w:color w:val="000000"/>
          <w:sz w:val="22"/>
          <w:szCs w:val="22"/>
        </w:rPr>
        <w:t>Szpitalem Rejonowym im. dr. Józefa Rostka</w:t>
      </w:r>
      <w:r w:rsidRPr="00FE4D18">
        <w:rPr>
          <w:rFonts w:ascii="Arial" w:hAnsi="Arial"/>
          <w:color w:val="000000"/>
          <w:sz w:val="22"/>
          <w:szCs w:val="22"/>
        </w:rPr>
        <w:t xml:space="preserve"> z siedzibą: 47-400 Racibórz ul. Gamowska 3</w:t>
      </w:r>
      <w:r w:rsidR="00637682" w:rsidRPr="00FE4D18">
        <w:rPr>
          <w:rFonts w:ascii="Arial" w:hAnsi="Arial"/>
          <w:color w:val="000000"/>
          <w:sz w:val="22"/>
          <w:szCs w:val="22"/>
        </w:rPr>
        <w:t xml:space="preserve">, </w:t>
      </w:r>
      <w:r w:rsidR="00276AFD" w:rsidRPr="00FE4D18">
        <w:rPr>
          <w:rFonts w:ascii="Arial" w:hAnsi="Arial"/>
          <w:color w:val="000000"/>
          <w:sz w:val="22"/>
          <w:szCs w:val="22"/>
        </w:rPr>
        <w:t xml:space="preserve">                               </w:t>
      </w:r>
      <w:r w:rsidRPr="00FE4D18">
        <w:rPr>
          <w:rFonts w:ascii="Arial" w:hAnsi="Arial"/>
          <w:color w:val="000000"/>
          <w:sz w:val="22"/>
          <w:szCs w:val="22"/>
        </w:rPr>
        <w:t>NIP 6391703765, reprezentowanym</w:t>
      </w:r>
      <w:r w:rsidR="00637682" w:rsidRPr="00FE4D18">
        <w:rPr>
          <w:rFonts w:ascii="Arial" w:hAnsi="Arial"/>
          <w:color w:val="000000"/>
          <w:sz w:val="22"/>
          <w:szCs w:val="22"/>
        </w:rPr>
        <w:t xml:space="preserve"> przez:</w:t>
      </w:r>
    </w:p>
    <w:p w14:paraId="674FAE1C" w14:textId="77777777" w:rsidR="00023DD5" w:rsidRPr="00FE4D18" w:rsidRDefault="00637682" w:rsidP="00FE4D18">
      <w:pPr>
        <w:spacing w:line="276" w:lineRule="auto"/>
        <w:jc w:val="both"/>
        <w:rPr>
          <w:rStyle w:val="Domylnaczcionkaakapitu1"/>
          <w:rFonts w:ascii="Arial" w:hAnsi="Arial"/>
          <w:color w:val="000000"/>
          <w:sz w:val="22"/>
          <w:szCs w:val="22"/>
        </w:rPr>
      </w:pPr>
      <w:r w:rsidRPr="00FE4D18">
        <w:rPr>
          <w:rFonts w:ascii="Arial" w:hAnsi="Arial"/>
          <w:color w:val="000000"/>
          <w:sz w:val="22"/>
          <w:szCs w:val="22"/>
        </w:rPr>
        <w:t xml:space="preserve">Pana </w:t>
      </w:r>
      <w:r w:rsidR="00381B5A" w:rsidRPr="00FE4D18">
        <w:rPr>
          <w:rFonts w:ascii="Arial" w:hAnsi="Arial"/>
          <w:color w:val="000000"/>
          <w:sz w:val="22"/>
          <w:szCs w:val="22"/>
        </w:rPr>
        <w:t>Ryszard</w:t>
      </w:r>
      <w:r w:rsidR="00820E77" w:rsidRPr="00FE4D18">
        <w:rPr>
          <w:rFonts w:ascii="Arial" w:hAnsi="Arial"/>
          <w:color w:val="000000"/>
          <w:sz w:val="22"/>
          <w:szCs w:val="22"/>
        </w:rPr>
        <w:t>a Rudnika – Dyrektora</w:t>
      </w:r>
      <w:r w:rsidR="00381B5A" w:rsidRPr="00FE4D18">
        <w:rPr>
          <w:rFonts w:ascii="Arial" w:hAnsi="Arial"/>
          <w:color w:val="000000"/>
          <w:sz w:val="22"/>
          <w:szCs w:val="22"/>
        </w:rPr>
        <w:t xml:space="preserve"> Szpitala Rejonowego w Raciborzu</w:t>
      </w:r>
      <w:r w:rsidRPr="00FE4D18">
        <w:rPr>
          <w:rFonts w:ascii="Arial" w:hAnsi="Arial"/>
          <w:color w:val="000000"/>
          <w:sz w:val="22"/>
          <w:szCs w:val="22"/>
        </w:rPr>
        <w:t>,</w:t>
      </w:r>
    </w:p>
    <w:p w14:paraId="76D7472E" w14:textId="09DDC478" w:rsidR="002054E9" w:rsidRPr="00FE4D18" w:rsidRDefault="00381B5A" w:rsidP="00FE4D18">
      <w:pPr>
        <w:spacing w:line="276" w:lineRule="auto"/>
        <w:jc w:val="both"/>
        <w:rPr>
          <w:rFonts w:ascii="Arial" w:hAnsi="Arial"/>
          <w:bCs/>
          <w:color w:val="000000" w:themeColor="text1"/>
          <w:sz w:val="22"/>
          <w:szCs w:val="22"/>
        </w:rPr>
      </w:pPr>
      <w:r w:rsidRPr="00FE4D18">
        <w:rPr>
          <w:rStyle w:val="Domylnaczcionkaakapitu1"/>
          <w:rFonts w:ascii="Arial" w:hAnsi="Arial"/>
          <w:color w:val="000000" w:themeColor="text1"/>
          <w:sz w:val="22"/>
          <w:szCs w:val="22"/>
        </w:rPr>
        <w:t>zwanym</w:t>
      </w:r>
      <w:r w:rsidR="001B3A9A" w:rsidRPr="00FE4D18">
        <w:rPr>
          <w:rStyle w:val="Domylnaczcionkaakapitu1"/>
          <w:rFonts w:ascii="Arial" w:hAnsi="Arial"/>
          <w:color w:val="000000" w:themeColor="text1"/>
          <w:sz w:val="22"/>
          <w:szCs w:val="22"/>
        </w:rPr>
        <w:t xml:space="preserve"> dalej</w:t>
      </w:r>
      <w:r w:rsidR="001B3A9A" w:rsidRPr="00FE4D18">
        <w:rPr>
          <w:rStyle w:val="Domylnaczcionkaakapitu1"/>
          <w:rFonts w:ascii="Arial" w:hAnsi="Arial"/>
          <w:b/>
          <w:color w:val="000000" w:themeColor="text1"/>
          <w:sz w:val="22"/>
          <w:szCs w:val="22"/>
        </w:rPr>
        <w:t xml:space="preserve"> Zamawiającym</w:t>
      </w:r>
      <w:r w:rsidR="004856E1" w:rsidRPr="00FE4D18">
        <w:rPr>
          <w:rStyle w:val="Domylnaczcionkaakapitu1"/>
          <w:rFonts w:ascii="Arial" w:hAnsi="Arial"/>
          <w:b/>
          <w:color w:val="000000" w:themeColor="text1"/>
          <w:sz w:val="22"/>
          <w:szCs w:val="22"/>
        </w:rPr>
        <w:t xml:space="preserve">, </w:t>
      </w:r>
      <w:r w:rsidR="004856E1" w:rsidRPr="00FE4D18">
        <w:rPr>
          <w:rStyle w:val="Domylnaczcionkaakapitu1"/>
          <w:rFonts w:ascii="Arial" w:hAnsi="Arial"/>
          <w:bCs/>
          <w:color w:val="000000" w:themeColor="text1"/>
          <w:sz w:val="22"/>
          <w:szCs w:val="22"/>
        </w:rPr>
        <w:t xml:space="preserve">lub/i Zleceniodawcą </w:t>
      </w:r>
    </w:p>
    <w:p w14:paraId="3BD295D7" w14:textId="77777777" w:rsidR="002054E9" w:rsidRPr="00FE4D18" w:rsidRDefault="001B3A9A" w:rsidP="00FE4D18">
      <w:pPr>
        <w:pStyle w:val="Nagwek10"/>
        <w:tabs>
          <w:tab w:val="left" w:pos="4080"/>
        </w:tabs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a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ab/>
      </w:r>
    </w:p>
    <w:p w14:paraId="18CB22C3" w14:textId="77777777" w:rsidR="002054E9" w:rsidRPr="00FE4D18" w:rsidRDefault="001B3A9A" w:rsidP="00FE4D18">
      <w:pPr>
        <w:tabs>
          <w:tab w:val="left" w:pos="6946"/>
        </w:tabs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smallCaps/>
          <w:color w:val="000000" w:themeColor="text1"/>
          <w:sz w:val="22"/>
          <w:szCs w:val="22"/>
        </w:rPr>
        <w:t>……………………………………………………………………………..</w:t>
      </w:r>
      <w:r w:rsidR="00F412A1" w:rsidRPr="00FE4D18">
        <w:rPr>
          <w:rFonts w:ascii="Arial" w:hAnsi="Arial"/>
          <w:smallCaps/>
          <w:color w:val="000000" w:themeColor="text1"/>
          <w:sz w:val="22"/>
          <w:szCs w:val="22"/>
        </w:rPr>
        <w:t xml:space="preserve">………………………… </w:t>
      </w:r>
      <w:r w:rsidRPr="00FE4D18">
        <w:rPr>
          <w:rFonts w:ascii="Arial" w:hAnsi="Arial"/>
          <w:smallCaps/>
          <w:color w:val="000000" w:themeColor="text1"/>
          <w:sz w:val="22"/>
          <w:szCs w:val="22"/>
        </w:rPr>
        <w:t>NIP:</w:t>
      </w:r>
      <w:r w:rsidRPr="00FE4D18">
        <w:rPr>
          <w:rFonts w:ascii="Arial" w:hAnsi="Arial"/>
          <w:b/>
          <w:smallCaps/>
          <w:color w:val="000000" w:themeColor="text1"/>
          <w:sz w:val="22"/>
          <w:szCs w:val="22"/>
        </w:rPr>
        <w:t xml:space="preserve"> </w:t>
      </w:r>
      <w:r w:rsidRPr="00FE4D18">
        <w:rPr>
          <w:rFonts w:ascii="Arial" w:hAnsi="Arial"/>
          <w:smallCaps/>
          <w:color w:val="000000" w:themeColor="text1"/>
          <w:sz w:val="22"/>
          <w:szCs w:val="22"/>
        </w:rPr>
        <w:t>…………………….</w:t>
      </w:r>
      <w:r w:rsidR="00F412A1" w:rsidRPr="00FE4D18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047D1E" w:rsidRPr="00FE4D18">
        <w:rPr>
          <w:rFonts w:ascii="Arial" w:hAnsi="Arial"/>
          <w:color w:val="000000" w:themeColor="text1"/>
          <w:sz w:val="22"/>
          <w:szCs w:val="22"/>
        </w:rPr>
        <w:t xml:space="preserve">, </w:t>
      </w:r>
      <w:r w:rsidR="002A11F3" w:rsidRPr="00FE4D18">
        <w:rPr>
          <w:rFonts w:ascii="Arial" w:hAnsi="Arial"/>
          <w:color w:val="000000" w:themeColor="text1"/>
          <w:sz w:val="22"/>
          <w:szCs w:val="22"/>
        </w:rPr>
        <w:t>reprezentowanym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przez:</w:t>
      </w:r>
    </w:p>
    <w:p w14:paraId="44015B85" w14:textId="77777777" w:rsidR="002054E9" w:rsidRPr="00FE4D18" w:rsidRDefault="001B3A9A" w:rsidP="00FE4D18">
      <w:pPr>
        <w:pStyle w:val="Bezodstpw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>………………………………………</w:t>
      </w:r>
      <w:r w:rsidR="00F412A1" w:rsidRPr="00FE4D18">
        <w:rPr>
          <w:rFonts w:ascii="Arial" w:hAnsi="Arial" w:cs="Arial"/>
          <w:color w:val="000000" w:themeColor="text1"/>
        </w:rPr>
        <w:t>…………………………………………………………………,</w:t>
      </w:r>
    </w:p>
    <w:p w14:paraId="0320DE81" w14:textId="02151336" w:rsidR="005F211A" w:rsidRPr="00FE4D18" w:rsidRDefault="001B3A9A" w:rsidP="00FE4D18">
      <w:pPr>
        <w:pStyle w:val="Bezodstpw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>zwany</w:t>
      </w:r>
      <w:r w:rsidR="00F412A1" w:rsidRPr="00FE4D18">
        <w:rPr>
          <w:rFonts w:ascii="Arial" w:hAnsi="Arial" w:cs="Arial"/>
          <w:color w:val="000000" w:themeColor="text1"/>
        </w:rPr>
        <w:t>m</w:t>
      </w:r>
      <w:r w:rsidRPr="00FE4D18">
        <w:rPr>
          <w:rFonts w:ascii="Arial" w:hAnsi="Arial" w:cs="Arial"/>
          <w:color w:val="000000" w:themeColor="text1"/>
        </w:rPr>
        <w:t xml:space="preserve"> dalej </w:t>
      </w:r>
      <w:r w:rsidRPr="00FE4D18">
        <w:rPr>
          <w:rFonts w:ascii="Arial" w:hAnsi="Arial" w:cs="Arial"/>
          <w:b/>
          <w:bCs/>
          <w:color w:val="000000" w:themeColor="text1"/>
        </w:rPr>
        <w:t>Wykonawcą</w:t>
      </w:r>
      <w:r w:rsidR="003B76E6" w:rsidRPr="00FE4D18">
        <w:rPr>
          <w:rFonts w:ascii="Arial" w:hAnsi="Arial" w:cs="Arial"/>
          <w:b/>
          <w:bCs/>
          <w:color w:val="000000" w:themeColor="text1"/>
        </w:rPr>
        <w:t>,</w:t>
      </w:r>
      <w:r w:rsidR="004856E1" w:rsidRPr="00FE4D18">
        <w:rPr>
          <w:rFonts w:ascii="Arial" w:hAnsi="Arial" w:cs="Arial"/>
          <w:b/>
          <w:bCs/>
          <w:color w:val="000000" w:themeColor="text1"/>
        </w:rPr>
        <w:t xml:space="preserve"> </w:t>
      </w:r>
      <w:r w:rsidR="004856E1" w:rsidRPr="00FE4D18">
        <w:rPr>
          <w:rFonts w:ascii="Arial" w:hAnsi="Arial" w:cs="Arial"/>
          <w:color w:val="000000" w:themeColor="text1"/>
        </w:rPr>
        <w:t>lub/i Zleceniobiorcą</w:t>
      </w:r>
    </w:p>
    <w:p w14:paraId="1F049E88" w14:textId="79C3D668" w:rsidR="002054E9" w:rsidRPr="00FE4D18" w:rsidRDefault="005F211A" w:rsidP="00FE4D18">
      <w:pPr>
        <w:pStyle w:val="Bezodstpw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bCs/>
          <w:color w:val="000000" w:themeColor="text1"/>
        </w:rPr>
        <w:t xml:space="preserve">w wyniku </w:t>
      </w:r>
      <w:r w:rsidR="00603A24" w:rsidRPr="00FE4D18">
        <w:rPr>
          <w:rFonts w:ascii="Arial" w:hAnsi="Arial" w:cs="Arial"/>
          <w:bCs/>
          <w:color w:val="000000" w:themeColor="text1"/>
        </w:rPr>
        <w:t>udzielenia zamówienia p</w:t>
      </w:r>
      <w:r w:rsidR="00C950EF" w:rsidRPr="00FE4D18">
        <w:rPr>
          <w:rFonts w:ascii="Arial" w:hAnsi="Arial" w:cs="Arial"/>
          <w:bCs/>
          <w:color w:val="000000" w:themeColor="text1"/>
        </w:rPr>
        <w:t>ublicznego w trybie przetargu nieograniczonego określonego w art. 132</w:t>
      </w:r>
      <w:r w:rsidR="00603A24" w:rsidRPr="00FE4D18">
        <w:rPr>
          <w:rFonts w:ascii="Arial" w:hAnsi="Arial" w:cs="Arial"/>
          <w:bCs/>
          <w:color w:val="000000" w:themeColor="text1"/>
        </w:rPr>
        <w:t xml:space="preserve"> ustawy z dnia 11 września 2019 r. - Prawo zamówie</w:t>
      </w:r>
      <w:r w:rsidR="00B3368B" w:rsidRPr="00FE4D18">
        <w:rPr>
          <w:rFonts w:ascii="Arial" w:hAnsi="Arial" w:cs="Arial"/>
          <w:bCs/>
          <w:color w:val="000000" w:themeColor="text1"/>
        </w:rPr>
        <w:t>ń publicznych (</w:t>
      </w:r>
      <w:r w:rsidR="000E5239" w:rsidRPr="00FE4D18">
        <w:rPr>
          <w:rFonts w:ascii="Arial" w:hAnsi="Arial" w:cs="Arial"/>
          <w:bCs/>
          <w:color w:val="000000" w:themeColor="text1"/>
        </w:rPr>
        <w:t xml:space="preserve">Dz.U.2024.1320 </w:t>
      </w:r>
      <w:proofErr w:type="spellStart"/>
      <w:r w:rsidR="000E5239" w:rsidRPr="00FE4D18">
        <w:rPr>
          <w:rFonts w:ascii="Arial" w:hAnsi="Arial" w:cs="Arial"/>
          <w:bCs/>
          <w:color w:val="000000" w:themeColor="text1"/>
        </w:rPr>
        <w:t>t.j</w:t>
      </w:r>
      <w:proofErr w:type="spellEnd"/>
      <w:r w:rsidR="000E5239" w:rsidRPr="00FE4D18">
        <w:rPr>
          <w:rFonts w:ascii="Arial" w:hAnsi="Arial" w:cs="Arial"/>
          <w:bCs/>
          <w:color w:val="000000" w:themeColor="text1"/>
        </w:rPr>
        <w:t>.</w:t>
      </w:r>
      <w:r w:rsidR="00711ECD" w:rsidRPr="00FE4D18">
        <w:rPr>
          <w:rFonts w:ascii="Arial" w:hAnsi="Arial" w:cs="Arial"/>
          <w:bCs/>
          <w:color w:val="000000" w:themeColor="text1"/>
        </w:rPr>
        <w:t xml:space="preserve"> ze zm.</w:t>
      </w:r>
      <w:r w:rsidR="00815C6B" w:rsidRPr="00FE4D18">
        <w:rPr>
          <w:rFonts w:ascii="Arial" w:hAnsi="Arial" w:cs="Arial"/>
          <w:bCs/>
          <w:color w:val="000000" w:themeColor="text1"/>
        </w:rPr>
        <w:t>)</w:t>
      </w:r>
      <w:r w:rsidR="001B3A9A" w:rsidRPr="00FE4D18">
        <w:rPr>
          <w:rFonts w:ascii="Arial" w:hAnsi="Arial" w:cs="Arial"/>
          <w:color w:val="000000" w:themeColor="text1"/>
        </w:rPr>
        <w:t>.</w:t>
      </w:r>
    </w:p>
    <w:p w14:paraId="0F428C92" w14:textId="77777777" w:rsidR="002054E9" w:rsidRPr="00FE4D18" w:rsidRDefault="002054E9" w:rsidP="00FE4D18">
      <w:pPr>
        <w:spacing w:line="276" w:lineRule="auto"/>
        <w:jc w:val="both"/>
        <w:rPr>
          <w:rFonts w:ascii="Arial" w:hAnsi="Arial"/>
          <w:b/>
          <w:bCs/>
          <w:color w:val="000000" w:themeColor="text1"/>
          <w:sz w:val="22"/>
          <w:szCs w:val="22"/>
        </w:rPr>
      </w:pPr>
    </w:p>
    <w:p w14:paraId="07177A42" w14:textId="77777777" w:rsidR="002054E9" w:rsidRPr="00FE4D18" w:rsidRDefault="001B3A9A" w:rsidP="00FE4D18">
      <w:pPr>
        <w:spacing w:line="276" w:lineRule="auto"/>
        <w:jc w:val="center"/>
        <w:rPr>
          <w:rFonts w:ascii="Arial" w:hAnsi="Arial"/>
          <w:b/>
          <w:bCs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bCs/>
          <w:color w:val="000000" w:themeColor="text1"/>
          <w:sz w:val="22"/>
          <w:szCs w:val="22"/>
        </w:rPr>
        <w:t>§ 1</w:t>
      </w:r>
    </w:p>
    <w:p w14:paraId="2AB9F8D0" w14:textId="77777777" w:rsidR="002054E9" w:rsidRPr="00FE4D18" w:rsidRDefault="002054E9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</w:p>
    <w:p w14:paraId="56A2AD50" w14:textId="29CD4463" w:rsidR="003A5CBD" w:rsidRPr="00FE4D18" w:rsidRDefault="00923564" w:rsidP="00FE4D18">
      <w:pPr>
        <w:spacing w:line="276" w:lineRule="auto"/>
        <w:ind w:left="142" w:right="203"/>
        <w:jc w:val="both"/>
        <w:rPr>
          <w:rFonts w:ascii="Arial" w:hAnsi="Arial"/>
          <w:bCs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Przedmiotem umowy jest wykonanie robót budowlanych związanych z realizacją zadania pn.</w:t>
      </w:r>
      <w:r w:rsidR="00BB77BD" w:rsidRPr="00FE4D18">
        <w:rPr>
          <w:rFonts w:ascii="Arial" w:hAnsi="Arial"/>
          <w:bCs/>
          <w:sz w:val="22"/>
          <w:szCs w:val="22"/>
        </w:rPr>
        <w:t>:</w:t>
      </w:r>
      <w:r w:rsidR="00D05714" w:rsidRPr="00FE4D18">
        <w:rPr>
          <w:rFonts w:ascii="Arial" w:hAnsi="Arial"/>
          <w:bCs/>
          <w:sz w:val="22"/>
          <w:szCs w:val="22"/>
        </w:rPr>
        <w:t xml:space="preserve"> </w:t>
      </w:r>
      <w:r w:rsidR="003A5CBD" w:rsidRPr="00FE4D18">
        <w:rPr>
          <w:rFonts w:ascii="Arial" w:hAnsi="Arial"/>
          <w:b/>
          <w:sz w:val="22"/>
          <w:szCs w:val="22"/>
        </w:rPr>
        <w:t>„Wykonanie  instalacji klimatyzacji części administracyjnej na  układzie wody lodowej z wykorzystaniem istniejących pomp ciepła”</w:t>
      </w:r>
    </w:p>
    <w:p w14:paraId="42C549F4" w14:textId="77777777" w:rsidR="003A5CBD" w:rsidRPr="00FE4D18" w:rsidRDefault="003A5CBD" w:rsidP="00FE4D18">
      <w:pPr>
        <w:spacing w:line="276" w:lineRule="auto"/>
        <w:ind w:right="203"/>
        <w:rPr>
          <w:rFonts w:ascii="Arial" w:hAnsi="Arial"/>
          <w:b/>
          <w:bCs/>
          <w:sz w:val="22"/>
          <w:szCs w:val="22"/>
        </w:rPr>
      </w:pPr>
    </w:p>
    <w:p w14:paraId="63164889" w14:textId="77777777" w:rsidR="00641551" w:rsidRPr="00FE4D18" w:rsidRDefault="00D755B8" w:rsidP="00FE4D18">
      <w:pPr>
        <w:pStyle w:val="Standard"/>
        <w:widowControl/>
        <w:numPr>
          <w:ilvl w:val="0"/>
          <w:numId w:val="54"/>
        </w:numPr>
        <w:spacing w:line="276" w:lineRule="auto"/>
        <w:ind w:left="284" w:hanging="284"/>
        <w:contextualSpacing/>
        <w:jc w:val="both"/>
        <w:rPr>
          <w:rFonts w:ascii="Arial" w:eastAsia="Arial Narrow" w:hAnsi="Arial" w:cs="Arial"/>
          <w:sz w:val="22"/>
          <w:szCs w:val="22"/>
        </w:rPr>
      </w:pPr>
      <w:r w:rsidRPr="00FE4D18">
        <w:rPr>
          <w:rFonts w:ascii="Arial" w:eastAsia="Arial Narrow" w:hAnsi="Arial" w:cs="Arial"/>
          <w:sz w:val="22"/>
          <w:szCs w:val="22"/>
        </w:rPr>
        <w:t>Zakres umowy obejmuje</w:t>
      </w:r>
      <w:r w:rsidR="00641551" w:rsidRPr="00FE4D18">
        <w:rPr>
          <w:rFonts w:ascii="Arial" w:eastAsia="Arial Narrow" w:hAnsi="Arial" w:cs="Arial"/>
          <w:sz w:val="22"/>
          <w:szCs w:val="22"/>
        </w:rPr>
        <w:t>:</w:t>
      </w:r>
    </w:p>
    <w:p w14:paraId="5455ABDE" w14:textId="2B91F2AD" w:rsidR="0049592E" w:rsidRPr="00FE4D18" w:rsidRDefault="00276AFD" w:rsidP="00FE4D18">
      <w:pPr>
        <w:pStyle w:val="Standard"/>
        <w:widowControl/>
        <w:spacing w:line="276" w:lineRule="auto"/>
        <w:ind w:left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Szczegółowy opis przedmiotu zamówienia zawiera dokument</w:t>
      </w:r>
      <w:r w:rsidR="006B2536" w:rsidRPr="00FE4D18">
        <w:rPr>
          <w:rFonts w:ascii="Arial" w:hAnsi="Arial" w:cs="Arial"/>
          <w:color w:val="000000" w:themeColor="text1"/>
          <w:sz w:val="22"/>
          <w:szCs w:val="22"/>
        </w:rPr>
        <w:t>acja budowlana i techniczna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 będąca załącznikiem nr </w:t>
      </w:r>
      <w:r w:rsidR="0049592E" w:rsidRPr="00FE4D18">
        <w:rPr>
          <w:rFonts w:ascii="Arial" w:hAnsi="Arial" w:cs="Arial"/>
          <w:color w:val="000000" w:themeColor="text1"/>
          <w:sz w:val="22"/>
          <w:szCs w:val="22"/>
        </w:rPr>
        <w:t>…</w:t>
      </w:r>
      <w:r w:rsidR="003E7446" w:rsidRPr="00FE4D18">
        <w:rPr>
          <w:rFonts w:ascii="Arial" w:hAnsi="Arial" w:cs="Arial"/>
          <w:color w:val="000000" w:themeColor="text1"/>
          <w:sz w:val="22"/>
          <w:szCs w:val="22"/>
        </w:rPr>
        <w:t>…</w:t>
      </w:r>
      <w:r w:rsidR="00224699" w:rsidRPr="00FE4D18">
        <w:rPr>
          <w:rFonts w:ascii="Arial" w:hAnsi="Arial" w:cs="Arial"/>
          <w:color w:val="000000" w:themeColor="text1"/>
          <w:sz w:val="22"/>
          <w:szCs w:val="22"/>
        </w:rPr>
        <w:t xml:space="preserve"> do </w:t>
      </w:r>
      <w:r w:rsidR="003462D9" w:rsidRPr="00FE4D18">
        <w:rPr>
          <w:rFonts w:ascii="Arial" w:hAnsi="Arial" w:cs="Arial"/>
          <w:color w:val="000000" w:themeColor="text1"/>
          <w:sz w:val="22"/>
          <w:szCs w:val="22"/>
        </w:rPr>
        <w:t>OPZ</w:t>
      </w:r>
      <w:r w:rsidR="00224699" w:rsidRPr="00FE4D18">
        <w:rPr>
          <w:rFonts w:ascii="Arial" w:hAnsi="Arial" w:cs="Arial"/>
          <w:color w:val="000000" w:themeColor="text1"/>
          <w:sz w:val="22"/>
          <w:szCs w:val="22"/>
        </w:rPr>
        <w:t xml:space="preserve"> oraz opis przedmiotu zamówienia będący załącznikiem nr </w:t>
      </w:r>
      <w:r w:rsidR="0049592E" w:rsidRPr="00FE4D18">
        <w:rPr>
          <w:rFonts w:ascii="Arial" w:hAnsi="Arial" w:cs="Arial"/>
          <w:color w:val="000000" w:themeColor="text1"/>
          <w:sz w:val="22"/>
          <w:szCs w:val="22"/>
        </w:rPr>
        <w:t xml:space="preserve"> ……</w:t>
      </w:r>
      <w:r w:rsidR="003E7446" w:rsidRPr="00FE4D18">
        <w:rPr>
          <w:rFonts w:ascii="Arial" w:hAnsi="Arial" w:cs="Arial"/>
          <w:color w:val="000000" w:themeColor="text1"/>
          <w:sz w:val="22"/>
          <w:szCs w:val="22"/>
        </w:rPr>
        <w:t>……</w:t>
      </w:r>
      <w:r w:rsidR="0049592E" w:rsidRPr="00FE4D1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24699" w:rsidRPr="00FE4D18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="003462D9" w:rsidRPr="00FE4D18">
        <w:rPr>
          <w:rFonts w:ascii="Arial" w:hAnsi="Arial" w:cs="Arial"/>
          <w:color w:val="000000" w:themeColor="text1"/>
          <w:sz w:val="22"/>
          <w:szCs w:val="22"/>
        </w:rPr>
        <w:t>OPZ</w:t>
      </w:r>
      <w:r w:rsidR="00224699" w:rsidRPr="00FE4D1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22B4B28" w14:textId="77777777" w:rsidR="007C66FB" w:rsidRPr="00FE4D18" w:rsidRDefault="007B5853" w:rsidP="00FE4D18">
      <w:pPr>
        <w:pStyle w:val="NormalnyWeb"/>
        <w:numPr>
          <w:ilvl w:val="0"/>
          <w:numId w:val="54"/>
        </w:numPr>
        <w:spacing w:before="0" w:after="120"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Zadanie polega na wykonaniu wszystkich prac opisanych w projektach, specyfikacjach technicznych wykonania i odbioru robót i w przedmiarach oraz prac koniecznych do prawidłowego wykonania przedmiotowego zadania.</w:t>
      </w:r>
    </w:p>
    <w:p w14:paraId="1C7A4806" w14:textId="77777777" w:rsidR="0001518C" w:rsidRPr="00FE4D18" w:rsidRDefault="0001518C" w:rsidP="00FE4D18">
      <w:pPr>
        <w:pStyle w:val="Standard"/>
        <w:numPr>
          <w:ilvl w:val="0"/>
          <w:numId w:val="54"/>
        </w:numPr>
        <w:autoSpaceDN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FE4D18">
        <w:rPr>
          <w:rFonts w:ascii="Arial" w:hAnsi="Arial" w:cs="Arial"/>
          <w:sz w:val="22"/>
          <w:szCs w:val="22"/>
        </w:rPr>
        <w:t>Przy wykonywaniu robót Wykonawca zobowiązany jest uwzględni</w:t>
      </w:r>
      <w:r w:rsidR="00C950EF" w:rsidRPr="00FE4D18">
        <w:rPr>
          <w:rFonts w:ascii="Arial" w:hAnsi="Arial" w:cs="Arial"/>
          <w:sz w:val="22"/>
          <w:szCs w:val="22"/>
        </w:rPr>
        <w:t>ć, że będzie prowadził roboty na terenie czynnego obiektu szpitalnego</w:t>
      </w:r>
      <w:r w:rsidRPr="00FE4D18">
        <w:rPr>
          <w:rFonts w:ascii="Arial" w:hAnsi="Arial" w:cs="Arial"/>
          <w:sz w:val="22"/>
          <w:szCs w:val="22"/>
        </w:rPr>
        <w:t>,</w:t>
      </w:r>
      <w:r w:rsidRPr="00FE4D18">
        <w:rPr>
          <w:rFonts w:ascii="Arial" w:hAnsi="Arial" w:cs="Arial"/>
          <w:color w:val="000000"/>
          <w:sz w:val="22"/>
          <w:szCs w:val="22"/>
        </w:rPr>
        <w:t xml:space="preserve"> który na czas realizacji nie zostanie zamknięty i będzie </w:t>
      </w:r>
      <w:r w:rsidRPr="00FE4D18">
        <w:rPr>
          <w:rFonts w:ascii="Arial" w:hAnsi="Arial" w:cs="Arial"/>
          <w:sz w:val="22"/>
          <w:szCs w:val="22"/>
        </w:rPr>
        <w:t xml:space="preserve">funkcjonował w normalnym trybie. Wykonawca zobowiązany będzie do zabezpieczenia stref roboczych niepowodujących utrudnień pracy personelu </w:t>
      </w:r>
      <w:r w:rsidR="00C950EF" w:rsidRPr="00FE4D18">
        <w:rPr>
          <w:rFonts w:ascii="Arial" w:hAnsi="Arial" w:cs="Arial"/>
          <w:sz w:val="22"/>
          <w:szCs w:val="22"/>
        </w:rPr>
        <w:t xml:space="preserve">                     i przebywających pacjentów</w:t>
      </w:r>
      <w:r w:rsidR="00BC22F0" w:rsidRPr="00FE4D18">
        <w:rPr>
          <w:rFonts w:ascii="Arial" w:hAnsi="Arial" w:cs="Arial"/>
          <w:sz w:val="22"/>
          <w:szCs w:val="22"/>
        </w:rPr>
        <w:t>.</w:t>
      </w:r>
    </w:p>
    <w:p w14:paraId="1A29C27B" w14:textId="77777777" w:rsidR="00BC22F0" w:rsidRPr="00FE4D18" w:rsidRDefault="00BC22F0" w:rsidP="00FE4D18">
      <w:pPr>
        <w:pStyle w:val="Standard"/>
        <w:numPr>
          <w:ilvl w:val="0"/>
          <w:numId w:val="54"/>
        </w:numPr>
        <w:autoSpaceDN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FE4D18">
        <w:rPr>
          <w:rFonts w:ascii="Arial" w:hAnsi="Arial" w:cs="Arial"/>
          <w:sz w:val="22"/>
          <w:szCs w:val="22"/>
        </w:rPr>
        <w:t>Wykonawca zobowiązany będzie również do:</w:t>
      </w:r>
    </w:p>
    <w:p w14:paraId="35F52E94" w14:textId="77777777" w:rsidR="00BC22F0" w:rsidRPr="00FE4D18" w:rsidRDefault="00BC22F0" w:rsidP="00FE4D18">
      <w:pPr>
        <w:pStyle w:val="Standard"/>
        <w:numPr>
          <w:ilvl w:val="0"/>
          <w:numId w:val="53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FE4D18">
        <w:rPr>
          <w:rFonts w:ascii="Arial" w:hAnsi="Arial" w:cs="Arial"/>
          <w:sz w:val="22"/>
          <w:szCs w:val="22"/>
        </w:rPr>
        <w:t xml:space="preserve">zabezpieczeń urządzeń, sprzętu, mebli i innych przedmiotów Zamawiającego, które nie </w:t>
      </w:r>
      <w:r w:rsidRPr="00FE4D18">
        <w:rPr>
          <w:rFonts w:ascii="Arial" w:hAnsi="Arial" w:cs="Arial"/>
          <w:sz w:val="22"/>
          <w:szCs w:val="22"/>
        </w:rPr>
        <w:lastRenderedPageBreak/>
        <w:t>zostały przez niego usunięte a mogą zostać uszkodzone wskutek prowadzonych robót,</w:t>
      </w:r>
    </w:p>
    <w:p w14:paraId="1A08B61D" w14:textId="699976F7" w:rsidR="00224699" w:rsidRPr="00FE4D18" w:rsidRDefault="00BC22F0" w:rsidP="00FE4D18">
      <w:pPr>
        <w:pStyle w:val="Standard"/>
        <w:numPr>
          <w:ilvl w:val="0"/>
          <w:numId w:val="53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FE4D18">
        <w:rPr>
          <w:rFonts w:ascii="Arial" w:hAnsi="Arial" w:cs="Arial"/>
          <w:sz w:val="22"/>
          <w:szCs w:val="22"/>
        </w:rPr>
        <w:t>porządkowania użytkowanych przez Zamawiającego pomieszczeń, w których będą prowadzone prace lub</w:t>
      </w:r>
      <w:r w:rsidR="007F0E49" w:rsidRPr="00FE4D18">
        <w:rPr>
          <w:rFonts w:ascii="Arial" w:hAnsi="Arial" w:cs="Arial"/>
          <w:sz w:val="22"/>
          <w:szCs w:val="22"/>
        </w:rPr>
        <w:t>,</w:t>
      </w:r>
      <w:r w:rsidRPr="00FE4D18">
        <w:rPr>
          <w:rFonts w:ascii="Arial" w:hAnsi="Arial" w:cs="Arial"/>
          <w:sz w:val="22"/>
          <w:szCs w:val="22"/>
        </w:rPr>
        <w:t xml:space="preserve"> w których wystąpi jakakolwiek ingerencja Wykonawcy.</w:t>
      </w:r>
    </w:p>
    <w:p w14:paraId="5B3F41E9" w14:textId="661C9A05" w:rsidR="007803EF" w:rsidRPr="00FE4D18" w:rsidRDefault="0001518C" w:rsidP="00FE4D18">
      <w:pPr>
        <w:pStyle w:val="NormalnyWeb"/>
        <w:numPr>
          <w:ilvl w:val="0"/>
          <w:numId w:val="54"/>
        </w:numPr>
        <w:spacing w:before="0" w:after="120"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sz w:val="22"/>
          <w:szCs w:val="22"/>
        </w:rPr>
        <w:t>Jeżeli w okresie realizacji robót wystąpi awaria spowodowana przez Wykonawcę w wyniku prowadzonych przez niego robót, to Wykonawca usunie je w trybie natychmiastowym oraz zobowiązany będzie do poniesienia kosztów jej naprawy</w:t>
      </w:r>
      <w:r w:rsidR="00711ECD" w:rsidRPr="00FE4D18">
        <w:rPr>
          <w:rFonts w:ascii="Arial" w:hAnsi="Arial" w:cs="Arial"/>
          <w:sz w:val="22"/>
          <w:szCs w:val="22"/>
        </w:rPr>
        <w:t xml:space="preserve"> oraz strat Zamawiającego</w:t>
      </w:r>
      <w:r w:rsidRPr="00FE4D18">
        <w:rPr>
          <w:rFonts w:ascii="Arial" w:hAnsi="Arial" w:cs="Arial"/>
          <w:sz w:val="22"/>
          <w:szCs w:val="22"/>
        </w:rPr>
        <w:t>.</w:t>
      </w:r>
      <w:r w:rsidRPr="00FE4D18">
        <w:rPr>
          <w:rFonts w:ascii="Arial" w:hAnsi="Arial" w:cs="Arial"/>
          <w:b/>
          <w:sz w:val="22"/>
          <w:szCs w:val="22"/>
        </w:rPr>
        <w:t xml:space="preserve"> </w:t>
      </w:r>
    </w:p>
    <w:p w14:paraId="24D07D82" w14:textId="77777777" w:rsidR="00311699" w:rsidRPr="00FE4D18" w:rsidRDefault="00504714" w:rsidP="00FE4D18">
      <w:pPr>
        <w:pStyle w:val="NormalnyWeb"/>
        <w:numPr>
          <w:ilvl w:val="0"/>
          <w:numId w:val="54"/>
        </w:numPr>
        <w:spacing w:before="0" w:after="0" w:line="276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W przypadku nieusunięcia awarii przez Wykonawcę w trybie natychmiastowym – Zamawiający będzie miał prawo do zlecenia usunięcia jej innej firm</w:t>
      </w:r>
      <w:r w:rsidR="00B1504F" w:rsidRPr="00FE4D18">
        <w:rPr>
          <w:rFonts w:ascii="Arial" w:hAnsi="Arial" w:cs="Arial"/>
          <w:color w:val="000000" w:themeColor="text1"/>
          <w:sz w:val="22"/>
          <w:szCs w:val="22"/>
        </w:rPr>
        <w:t xml:space="preserve">ie a kosztami obciąży Wykonawcę. </w:t>
      </w:r>
    </w:p>
    <w:p w14:paraId="57D66434" w14:textId="77777777" w:rsidR="00FE4D18" w:rsidRDefault="00FE4D18" w:rsidP="00FE4D18">
      <w:pPr>
        <w:spacing w:line="276" w:lineRule="auto"/>
        <w:jc w:val="center"/>
        <w:rPr>
          <w:rFonts w:ascii="Arial" w:hAnsi="Arial"/>
          <w:b/>
          <w:bCs/>
          <w:color w:val="000000" w:themeColor="text1"/>
          <w:sz w:val="22"/>
          <w:szCs w:val="22"/>
        </w:rPr>
      </w:pPr>
    </w:p>
    <w:p w14:paraId="6D6BB359" w14:textId="11C1EE0F" w:rsidR="002054E9" w:rsidRPr="00FE4D18" w:rsidRDefault="001B3A9A" w:rsidP="00FE4D18">
      <w:pPr>
        <w:spacing w:line="276" w:lineRule="auto"/>
        <w:jc w:val="center"/>
        <w:rPr>
          <w:rFonts w:ascii="Arial" w:hAnsi="Arial"/>
          <w:b/>
          <w:bCs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bCs/>
          <w:color w:val="000000" w:themeColor="text1"/>
          <w:sz w:val="22"/>
          <w:szCs w:val="22"/>
        </w:rPr>
        <w:t>§ 2</w:t>
      </w:r>
    </w:p>
    <w:p w14:paraId="57CC5657" w14:textId="77777777" w:rsidR="002054E9" w:rsidRPr="00FE4D18" w:rsidRDefault="002054E9" w:rsidP="00FE4D18">
      <w:pPr>
        <w:tabs>
          <w:tab w:val="left" w:pos="284"/>
        </w:tabs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</w:p>
    <w:p w14:paraId="422A4CCF" w14:textId="4D44537E" w:rsidR="00BC22F0" w:rsidRPr="00FE4D18" w:rsidRDefault="001B3A9A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1.  Strony ustalają następujące terminy realizacji przedmiotu umowy:</w:t>
      </w:r>
    </w:p>
    <w:p w14:paraId="6BD16DB3" w14:textId="77777777" w:rsidR="002054E9" w:rsidRPr="00FE4D18" w:rsidRDefault="001B3A9A" w:rsidP="00FE4D18">
      <w:pPr>
        <w:pStyle w:val="Standard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eastAsia="Arial" w:hAnsi="Arial" w:cs="Arial"/>
          <w:bCs/>
          <w:color w:val="000000" w:themeColor="text1"/>
          <w:sz w:val="22"/>
          <w:szCs w:val="22"/>
        </w:rPr>
        <w:t xml:space="preserve">      </w:t>
      </w:r>
      <w:r w:rsidRPr="00FE4D18">
        <w:rPr>
          <w:rFonts w:ascii="Arial" w:hAnsi="Arial" w:cs="Arial"/>
          <w:bCs/>
          <w:color w:val="000000" w:themeColor="text1"/>
          <w:sz w:val="22"/>
          <w:szCs w:val="22"/>
        </w:rPr>
        <w:t xml:space="preserve">1) </w:t>
      </w: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>rozpoczęcie</w:t>
      </w:r>
      <w:r w:rsidRPr="00FE4D18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="00467CF8" w:rsidRPr="00FE4D1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>od dnia podpisania umowy</w:t>
      </w:r>
      <w:r w:rsidRPr="00FE4D18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29450855" w14:textId="07F65FBC" w:rsidR="006B2536" w:rsidRPr="00FE4D18" w:rsidRDefault="00595F4C" w:rsidP="00FE4D18">
      <w:pPr>
        <w:pStyle w:val="Standard"/>
        <w:spacing w:after="120" w:line="276" w:lineRule="auto"/>
        <w:ind w:left="709" w:hanging="352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2) </w:t>
      </w:r>
      <w:r w:rsidRPr="00FE4D18">
        <w:rPr>
          <w:rFonts w:ascii="Arial" w:hAnsi="Arial" w:cs="Arial"/>
          <w:b/>
          <w:color w:val="000000" w:themeColor="text1"/>
          <w:sz w:val="22"/>
          <w:szCs w:val="22"/>
        </w:rPr>
        <w:t>zakończenie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 –</w:t>
      </w:r>
      <w:r w:rsidR="00C950EF" w:rsidRPr="00FE4D18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="00285F04" w:rsidRPr="00FE4D18">
        <w:rPr>
          <w:rFonts w:ascii="Arial" w:hAnsi="Arial" w:cs="Arial"/>
          <w:color w:val="000000" w:themeColor="text1"/>
          <w:sz w:val="22"/>
          <w:szCs w:val="22"/>
        </w:rPr>
        <w:t>15</w:t>
      </w:r>
      <w:r w:rsidR="00C12120" w:rsidRPr="00FE4D18">
        <w:rPr>
          <w:rFonts w:ascii="Arial" w:hAnsi="Arial" w:cs="Arial"/>
          <w:color w:val="000000" w:themeColor="text1"/>
          <w:sz w:val="22"/>
          <w:szCs w:val="22"/>
        </w:rPr>
        <w:t>.</w:t>
      </w:r>
      <w:r w:rsidR="0074403B" w:rsidRPr="00FE4D18">
        <w:rPr>
          <w:rFonts w:ascii="Arial" w:hAnsi="Arial" w:cs="Arial"/>
          <w:color w:val="000000" w:themeColor="text1"/>
          <w:sz w:val="22"/>
          <w:szCs w:val="22"/>
        </w:rPr>
        <w:t>0</w:t>
      </w:r>
      <w:r w:rsidR="00285F04" w:rsidRPr="00FE4D18">
        <w:rPr>
          <w:rFonts w:ascii="Arial" w:hAnsi="Arial" w:cs="Arial"/>
          <w:color w:val="000000" w:themeColor="text1"/>
          <w:sz w:val="22"/>
          <w:szCs w:val="22"/>
        </w:rPr>
        <w:t>5</w:t>
      </w:r>
      <w:r w:rsidR="00C12120" w:rsidRPr="00FE4D18">
        <w:rPr>
          <w:rFonts w:ascii="Arial" w:hAnsi="Arial" w:cs="Arial"/>
          <w:color w:val="000000" w:themeColor="text1"/>
          <w:sz w:val="22"/>
          <w:szCs w:val="22"/>
        </w:rPr>
        <w:t>.202</w:t>
      </w:r>
      <w:r w:rsidR="0074403B" w:rsidRPr="00FE4D18">
        <w:rPr>
          <w:rFonts w:ascii="Arial" w:hAnsi="Arial" w:cs="Arial"/>
          <w:color w:val="000000" w:themeColor="text1"/>
          <w:sz w:val="22"/>
          <w:szCs w:val="22"/>
        </w:rPr>
        <w:t>6</w:t>
      </w:r>
      <w:r w:rsidR="00711ECD" w:rsidRPr="00FE4D1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12120" w:rsidRPr="00FE4D18">
        <w:rPr>
          <w:rFonts w:ascii="Arial" w:hAnsi="Arial" w:cs="Arial"/>
          <w:color w:val="000000" w:themeColor="text1"/>
          <w:sz w:val="22"/>
          <w:szCs w:val="22"/>
        </w:rPr>
        <w:t>r</w:t>
      </w:r>
      <w:r w:rsidR="00711ECD" w:rsidRPr="00FE4D18">
        <w:rPr>
          <w:rFonts w:ascii="Arial" w:hAnsi="Arial" w:cs="Arial"/>
          <w:color w:val="000000" w:themeColor="text1"/>
          <w:sz w:val="22"/>
          <w:szCs w:val="22"/>
        </w:rPr>
        <w:t>.</w:t>
      </w:r>
      <w:r w:rsidR="00C12120" w:rsidRPr="00FE4D1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00DC0" w:rsidRPr="00FE4D1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85D6FA8" w14:textId="63BAD827" w:rsidR="002054E9" w:rsidRPr="00FE4D18" w:rsidRDefault="00595F4C" w:rsidP="00FE4D18">
      <w:pPr>
        <w:pStyle w:val="Standard"/>
        <w:spacing w:after="120" w:line="276" w:lineRule="auto"/>
        <w:ind w:left="357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Cs/>
          <w:color w:val="000000" w:themeColor="text1"/>
          <w:sz w:val="22"/>
          <w:szCs w:val="22"/>
        </w:rPr>
        <w:t>P</w:t>
      </w:r>
      <w:r w:rsidR="001B3A9A" w:rsidRPr="00FE4D18">
        <w:rPr>
          <w:rFonts w:ascii="Arial" w:hAnsi="Arial" w:cs="Arial"/>
          <w:bCs/>
          <w:color w:val="000000" w:themeColor="text1"/>
          <w:sz w:val="22"/>
          <w:szCs w:val="22"/>
        </w:rPr>
        <w:t xml:space="preserve">rotokolarne przekazanie terenu budowy nastąpi w terminie do </w:t>
      </w:r>
      <w:r w:rsidR="00050D65" w:rsidRPr="00FE4D18">
        <w:rPr>
          <w:rFonts w:ascii="Arial" w:hAnsi="Arial" w:cs="Arial"/>
          <w:bCs/>
          <w:color w:val="000000" w:themeColor="text1"/>
          <w:sz w:val="22"/>
          <w:szCs w:val="22"/>
        </w:rPr>
        <w:t>5</w:t>
      </w:r>
      <w:r w:rsidR="001B3A9A" w:rsidRPr="00FE4D18">
        <w:rPr>
          <w:rFonts w:ascii="Arial" w:hAnsi="Arial" w:cs="Arial"/>
          <w:bCs/>
          <w:color w:val="000000" w:themeColor="text1"/>
          <w:sz w:val="22"/>
          <w:szCs w:val="22"/>
        </w:rPr>
        <w:t xml:space="preserve"> dni od dnia podpisania umowy z Wykonawcą.</w:t>
      </w:r>
    </w:p>
    <w:p w14:paraId="4BC9BF52" w14:textId="77777777" w:rsidR="002054E9" w:rsidRPr="00FE4D18" w:rsidRDefault="001B3A9A" w:rsidP="00FE4D18">
      <w:pPr>
        <w:spacing w:line="276" w:lineRule="auto"/>
        <w:jc w:val="center"/>
        <w:rPr>
          <w:rFonts w:ascii="Arial" w:hAnsi="Arial"/>
          <w:b/>
          <w:bCs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bCs/>
          <w:color w:val="000000" w:themeColor="text1"/>
          <w:sz w:val="22"/>
          <w:szCs w:val="22"/>
        </w:rPr>
        <w:t>§ 3</w:t>
      </w:r>
    </w:p>
    <w:p w14:paraId="15BD7C71" w14:textId="77777777" w:rsidR="002054E9" w:rsidRPr="00FE4D18" w:rsidRDefault="001B3A9A" w:rsidP="00FE4D18">
      <w:pPr>
        <w:pStyle w:val="Standard"/>
        <w:numPr>
          <w:ilvl w:val="0"/>
          <w:numId w:val="22"/>
        </w:numPr>
        <w:spacing w:line="276" w:lineRule="auto"/>
        <w:ind w:left="426" w:hanging="426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Do obowiązków Wykonawcy należy:</w:t>
      </w:r>
    </w:p>
    <w:p w14:paraId="215BB1C0" w14:textId="77777777" w:rsidR="00472DF9" w:rsidRPr="00FE4D18" w:rsidRDefault="00472DF9" w:rsidP="00FE4D18">
      <w:pPr>
        <w:pStyle w:val="Akapitzlist"/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>protokolarne przejęcie t</w:t>
      </w:r>
      <w:r w:rsidRPr="00FE4D18">
        <w:rPr>
          <w:rFonts w:ascii="Arial" w:hAnsi="Arial" w:cs="Arial"/>
          <w:bCs/>
          <w:color w:val="000000" w:themeColor="text1"/>
        </w:rPr>
        <w:t>e</w:t>
      </w:r>
      <w:r w:rsidRPr="00FE4D18">
        <w:rPr>
          <w:rFonts w:ascii="Arial" w:hAnsi="Arial" w:cs="Arial"/>
          <w:color w:val="000000" w:themeColor="text1"/>
        </w:rPr>
        <w:t>renu budowy;</w:t>
      </w:r>
    </w:p>
    <w:p w14:paraId="55BEDD27" w14:textId="477EB93A" w:rsidR="002054E9" w:rsidRPr="00FE4D18" w:rsidRDefault="00FF13B8" w:rsidP="00FE4D18">
      <w:pPr>
        <w:numPr>
          <w:ilvl w:val="0"/>
          <w:numId w:val="20"/>
        </w:numPr>
        <w:tabs>
          <w:tab w:val="left" w:pos="426"/>
        </w:tabs>
        <w:spacing w:line="276" w:lineRule="auto"/>
        <w:ind w:left="425" w:hanging="425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w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ykonanie robót</w:t>
      </w:r>
      <w:r w:rsidR="0001518C" w:rsidRPr="00FE4D18">
        <w:rPr>
          <w:rFonts w:ascii="Arial" w:hAnsi="Arial"/>
          <w:color w:val="000000" w:themeColor="text1"/>
          <w:sz w:val="22"/>
          <w:szCs w:val="22"/>
        </w:rPr>
        <w:t xml:space="preserve"> budowlanych i</w:t>
      </w:r>
      <w:r w:rsidR="00C1697D" w:rsidRPr="00FE4D18">
        <w:rPr>
          <w:rFonts w:ascii="Arial" w:hAnsi="Arial"/>
          <w:color w:val="000000" w:themeColor="text1"/>
          <w:sz w:val="22"/>
          <w:szCs w:val="22"/>
        </w:rPr>
        <w:t xml:space="preserve"> towarzyszących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 xml:space="preserve"> na podstawie opracowanej przez Zamawiającego</w:t>
      </w:r>
      <w:r w:rsidR="0001518C" w:rsidRPr="00FE4D18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d</w:t>
      </w:r>
      <w:r w:rsidR="0001518C" w:rsidRPr="00FE4D18">
        <w:rPr>
          <w:rFonts w:ascii="Arial" w:hAnsi="Arial"/>
          <w:color w:val="000000" w:themeColor="text1"/>
          <w:sz w:val="22"/>
          <w:szCs w:val="22"/>
        </w:rPr>
        <w:t xml:space="preserve">okumentacji </w:t>
      </w:r>
      <w:r w:rsidR="006B2536" w:rsidRPr="00FE4D18">
        <w:rPr>
          <w:rFonts w:ascii="Arial" w:hAnsi="Arial"/>
          <w:color w:val="000000" w:themeColor="text1"/>
          <w:sz w:val="22"/>
          <w:szCs w:val="22"/>
        </w:rPr>
        <w:t>budowlanej i technicznej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, z materiałów fabrycznie nowych I-go gatu</w:t>
      </w:r>
      <w:r w:rsidR="00C1697D" w:rsidRPr="00FE4D18">
        <w:rPr>
          <w:rFonts w:ascii="Arial" w:hAnsi="Arial"/>
          <w:color w:val="000000" w:themeColor="text1"/>
          <w:sz w:val="22"/>
          <w:szCs w:val="22"/>
        </w:rPr>
        <w:t>nku</w:t>
      </w:r>
      <w:r w:rsidR="0098094D" w:rsidRPr="00FE4D18">
        <w:rPr>
          <w:rFonts w:ascii="Arial" w:hAnsi="Arial"/>
          <w:color w:val="000000" w:themeColor="text1"/>
          <w:sz w:val="22"/>
          <w:szCs w:val="22"/>
        </w:rPr>
        <w:t>.</w:t>
      </w:r>
    </w:p>
    <w:p w14:paraId="3BFBAE93" w14:textId="10F490BF" w:rsidR="005D76A9" w:rsidRPr="00FE4D18" w:rsidRDefault="005D76A9" w:rsidP="00FE4D18">
      <w:pPr>
        <w:widowControl w:val="0"/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sporządzenie przed rozpoczęciem budowy planu bezpieczeństwa i ochrony zdrowia, dalej BIOZ w zakresie określonym w art. 21a ustawy z dnia 7 lipca 1994 r. Prawo budowlane </w:t>
      </w:r>
      <w:r w:rsidRPr="00FE4D18">
        <w:rPr>
          <w:rFonts w:ascii="Arial" w:eastAsia="Times New Roman" w:hAnsi="Arial"/>
          <w:color w:val="000000" w:themeColor="text1"/>
          <w:sz w:val="22"/>
          <w:szCs w:val="22"/>
        </w:rPr>
        <w:t>(</w:t>
      </w:r>
      <w:r w:rsidR="00711ECD" w:rsidRPr="00FE4D18">
        <w:rPr>
          <w:rFonts w:ascii="Arial" w:eastAsia="Times New Roman" w:hAnsi="Arial"/>
          <w:color w:val="000000" w:themeColor="text1"/>
          <w:sz w:val="22"/>
          <w:szCs w:val="22"/>
        </w:rPr>
        <w:t xml:space="preserve">Dz.U.2025.418 </w:t>
      </w:r>
      <w:proofErr w:type="spellStart"/>
      <w:r w:rsidR="00711ECD" w:rsidRPr="00FE4D18">
        <w:rPr>
          <w:rFonts w:ascii="Arial" w:eastAsia="Times New Roman" w:hAnsi="Arial"/>
          <w:color w:val="000000" w:themeColor="text1"/>
          <w:sz w:val="22"/>
          <w:szCs w:val="22"/>
        </w:rPr>
        <w:t>t.j</w:t>
      </w:r>
      <w:proofErr w:type="spellEnd"/>
      <w:r w:rsidR="00711ECD" w:rsidRPr="00FE4D18">
        <w:rPr>
          <w:rFonts w:ascii="Arial" w:eastAsia="Times New Roman" w:hAnsi="Arial"/>
          <w:color w:val="000000" w:themeColor="text1"/>
          <w:sz w:val="22"/>
          <w:szCs w:val="22"/>
        </w:rPr>
        <w:t>.</w:t>
      </w:r>
      <w:r w:rsidR="009A7ACE" w:rsidRPr="00FE4D18">
        <w:rPr>
          <w:rFonts w:ascii="Arial" w:eastAsia="Times New Roman" w:hAnsi="Arial"/>
          <w:color w:val="000000" w:themeColor="text1"/>
          <w:sz w:val="22"/>
          <w:szCs w:val="22"/>
        </w:rPr>
        <w:t xml:space="preserve"> ze zm.</w:t>
      </w:r>
      <w:r w:rsidRPr="00FE4D18">
        <w:rPr>
          <w:rFonts w:ascii="Arial" w:eastAsia="Times New Roman" w:hAnsi="Arial"/>
          <w:color w:val="000000" w:themeColor="text1"/>
          <w:sz w:val="22"/>
          <w:szCs w:val="22"/>
        </w:rPr>
        <w:t xml:space="preserve">) </w:t>
      </w:r>
      <w:r w:rsidRPr="00FE4D18">
        <w:rPr>
          <w:rFonts w:ascii="Arial" w:hAnsi="Arial"/>
          <w:color w:val="000000" w:themeColor="text1"/>
          <w:sz w:val="22"/>
          <w:szCs w:val="22"/>
        </w:rPr>
        <w:t>oraz rozporządzeni</w:t>
      </w:r>
      <w:r w:rsidR="007F0E49" w:rsidRPr="00FE4D18">
        <w:rPr>
          <w:rFonts w:ascii="Arial" w:hAnsi="Arial"/>
          <w:color w:val="000000" w:themeColor="text1"/>
          <w:sz w:val="22"/>
          <w:szCs w:val="22"/>
        </w:rPr>
        <w:t>u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Ministra Infrastruktury z dnia 23.06.2003 </w:t>
      </w:r>
      <w:r w:rsidR="007F0E49" w:rsidRPr="00FE4D18">
        <w:rPr>
          <w:rFonts w:ascii="Arial" w:hAnsi="Arial"/>
          <w:color w:val="000000" w:themeColor="text1"/>
          <w:sz w:val="22"/>
          <w:szCs w:val="22"/>
        </w:rPr>
        <w:t>r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. w sprawie informacji dotyczącej bezpieczeństwa i ochrony zdrowia oraz planu bezpieczeństwa i ochrony zdrowia (Dz. U. z 2003r, nr 120, poz. 1126) i dostarczenia Zamawiającemu w terminie 7 dni od daty przekazania terenu budowy, </w:t>
      </w:r>
    </w:p>
    <w:p w14:paraId="586794F4" w14:textId="1161BCDE" w:rsidR="002054E9" w:rsidRPr="00FE4D18" w:rsidRDefault="00FF13B8" w:rsidP="00FE4D18">
      <w:pPr>
        <w:widowControl w:val="0"/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z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 xml:space="preserve">apewnienie bezpieczeństwa i ochrony zdrowia podczas wykonywania wszystkich czynności na terenie budowy. Za nienależyte wykonanie tych obowiązków </w:t>
      </w:r>
      <w:r w:rsidR="005A0354" w:rsidRPr="00FE4D18">
        <w:rPr>
          <w:rFonts w:ascii="Arial" w:hAnsi="Arial"/>
          <w:color w:val="000000" w:themeColor="text1"/>
          <w:sz w:val="22"/>
          <w:szCs w:val="22"/>
        </w:rPr>
        <w:t xml:space="preserve">Wykonawca 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będzie ponosił odpowiedzialność odszkodowawczą;</w:t>
      </w:r>
    </w:p>
    <w:p w14:paraId="18CA48C8" w14:textId="77777777" w:rsidR="002054E9" w:rsidRPr="00FE4D18" w:rsidRDefault="00FF13B8" w:rsidP="00FE4D18">
      <w:pPr>
        <w:widowControl w:val="0"/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z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abezpieczenie terenu budowy z zachowaniem najwyższej staranności i uwzględnieniem specyfiki przedmio</w:t>
      </w:r>
      <w:r w:rsidR="005A0354" w:rsidRPr="00FE4D18">
        <w:rPr>
          <w:rFonts w:ascii="Arial" w:hAnsi="Arial"/>
          <w:color w:val="000000" w:themeColor="text1"/>
          <w:sz w:val="22"/>
          <w:szCs w:val="22"/>
        </w:rPr>
        <w:t>tu umowy oraz jego przeznaczeniem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;</w:t>
      </w:r>
    </w:p>
    <w:p w14:paraId="2356E8F7" w14:textId="77777777" w:rsidR="002054E9" w:rsidRPr="00FE4D18" w:rsidRDefault="00FF13B8" w:rsidP="00FE4D18">
      <w:pPr>
        <w:widowControl w:val="0"/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z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apewnienie Zamawiającemu oraz wszystkim osobom upoważnionym przez niego, jak też innym uczestnikom procesu budowlanego, dostępu do terenu budowy i do każdego miejsca, gdzie roboty w związku z umową będą wykonywane;</w:t>
      </w:r>
    </w:p>
    <w:p w14:paraId="58340A12" w14:textId="77777777" w:rsidR="002054E9" w:rsidRPr="00FE4D18" w:rsidRDefault="00FF13B8" w:rsidP="00FE4D18">
      <w:pPr>
        <w:widowControl w:val="0"/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p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 xml:space="preserve">rzeprowadzenie koniecznych prób </w:t>
      </w:r>
      <w:r w:rsidR="000269DD" w:rsidRPr="00FE4D18">
        <w:rPr>
          <w:rFonts w:ascii="Arial" w:hAnsi="Arial"/>
          <w:color w:val="000000" w:themeColor="text1"/>
          <w:sz w:val="22"/>
          <w:szCs w:val="22"/>
        </w:rPr>
        <w:t xml:space="preserve">i pomiarów 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oraz pokrycie ich kosztów;</w:t>
      </w:r>
    </w:p>
    <w:p w14:paraId="5F73332C" w14:textId="77777777" w:rsidR="002054E9" w:rsidRPr="00FE4D18" w:rsidRDefault="00FF13B8" w:rsidP="00FE4D18">
      <w:pPr>
        <w:widowControl w:val="0"/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lastRenderedPageBreak/>
        <w:t>z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apewnienie dokonania odbiorów przez właściwe organy, zgodnie z obowiązującymi przepisami prawa;</w:t>
      </w:r>
    </w:p>
    <w:p w14:paraId="617F08A2" w14:textId="77777777" w:rsidR="002054E9" w:rsidRPr="00FE4D18" w:rsidRDefault="00FF13B8" w:rsidP="00FE4D18">
      <w:pPr>
        <w:widowControl w:val="0"/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z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awiadomienie Zamawiającego o wykonaniu i gotowości do odbioru robót zanikających lub ulegających zakryciu;</w:t>
      </w:r>
    </w:p>
    <w:p w14:paraId="617B0D09" w14:textId="77777777" w:rsidR="002054E9" w:rsidRPr="00FE4D18" w:rsidRDefault="00FF13B8" w:rsidP="00FE4D18">
      <w:pPr>
        <w:widowControl w:val="0"/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p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rzerwanie robót na żądanie Zamawiającego oraz zabezpieczenia wykonania robót przed ich zniszczeniem;</w:t>
      </w:r>
    </w:p>
    <w:p w14:paraId="3D56699B" w14:textId="7183641D" w:rsidR="00AF1C1B" w:rsidRPr="00FE4D18" w:rsidRDefault="00AF1C1B" w:rsidP="00FE4D18">
      <w:pPr>
        <w:widowControl w:val="0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 xml:space="preserve"> przeszkolenia osób wskazanych przez Zamawiającego w zakresie obsługi zamontowanych urządzeń i systemów;</w:t>
      </w:r>
    </w:p>
    <w:p w14:paraId="371E2571" w14:textId="77777777" w:rsidR="002054E9" w:rsidRPr="00FE4D18" w:rsidRDefault="00FF13B8" w:rsidP="00FE4D18">
      <w:pPr>
        <w:widowControl w:val="0"/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z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głoszenie zakończonych robót budowlanych do odbioru końcowego, uczestniczenie w czynnościach odbioru i zapewnienie usunięcia stwierdzonych wad, uczestniczenie w czynnościach przekazania przedmiotu umowy do użytkowania;</w:t>
      </w:r>
    </w:p>
    <w:p w14:paraId="1A8F3A7E" w14:textId="77777777" w:rsidR="002054E9" w:rsidRPr="00FE4D18" w:rsidRDefault="00FF13B8" w:rsidP="00FE4D18">
      <w:pPr>
        <w:widowControl w:val="0"/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p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o zakończeniu robót</w:t>
      </w:r>
      <w:r w:rsidR="006A6BEE" w:rsidRPr="00FE4D18">
        <w:rPr>
          <w:rFonts w:ascii="Arial" w:hAnsi="Arial"/>
          <w:color w:val="000000" w:themeColor="text1"/>
          <w:sz w:val="22"/>
          <w:szCs w:val="22"/>
        </w:rPr>
        <w:t xml:space="preserve"> - uporządkowanie terenu budowy;</w:t>
      </w:r>
    </w:p>
    <w:p w14:paraId="03C3B078" w14:textId="77777777" w:rsidR="002054E9" w:rsidRPr="00FE4D18" w:rsidRDefault="00FF13B8" w:rsidP="00FE4D18">
      <w:pPr>
        <w:widowControl w:val="0"/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w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ydanie Zamawiającemu dokumentacji, kart technologicznych, opisów, instrukcji użytkowania</w:t>
      </w:r>
      <w:r w:rsidR="003149F5" w:rsidRPr="00FE4D18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i konserwacji, wskazówek dotyczących przeglądów, urządzeń technicznych dostarczonych w ramach realizacji umowy;</w:t>
      </w:r>
    </w:p>
    <w:p w14:paraId="3EB0C442" w14:textId="4884AA64" w:rsidR="005D76A9" w:rsidRPr="00FE4D18" w:rsidRDefault="005D76A9" w:rsidP="00FE4D18">
      <w:pPr>
        <w:pStyle w:val="Tekstpodstawowy21"/>
        <w:numPr>
          <w:ilvl w:val="0"/>
          <w:numId w:val="20"/>
        </w:numPr>
        <w:tabs>
          <w:tab w:val="left" w:pos="426"/>
          <w:tab w:val="left" w:pos="709"/>
        </w:tabs>
        <w:spacing w:line="276" w:lineRule="auto"/>
        <w:ind w:left="426" w:hanging="426"/>
        <w:rPr>
          <w:rFonts w:ascii="Arial" w:hAnsi="Arial" w:cs="Arial"/>
          <w:i w:val="0"/>
          <w:iCs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i w:val="0"/>
          <w:iCs/>
          <w:color w:val="000000" w:themeColor="text1"/>
          <w:sz w:val="22"/>
          <w:szCs w:val="22"/>
        </w:rPr>
        <w:t xml:space="preserve">przekazanie Zamawiającemu odpisów wszelkich pism i dokumentów uzyskanych bądź składanych w związku z wykonywaniem niniejszej umowy, a także pisemne udzielenie odpowiedzi (zajmowanie stanowiska) na wystąpienia Zamawiającego - </w:t>
      </w:r>
      <w:r w:rsidRPr="00FE4D18">
        <w:rPr>
          <w:rFonts w:ascii="Arial" w:hAnsi="Arial" w:cs="Arial"/>
          <w:i w:val="0"/>
          <w:iCs/>
          <w:color w:val="000000" w:themeColor="text1"/>
          <w:sz w:val="22"/>
          <w:szCs w:val="22"/>
        </w:rPr>
        <w:br/>
        <w:t>w każdym z przypadków w terminie wyznaczonym przez Zamawiającego, nie dłuższym niż 4 dni;</w:t>
      </w:r>
    </w:p>
    <w:p w14:paraId="331408CB" w14:textId="73A148A9" w:rsidR="002054E9" w:rsidRPr="00FE4D18" w:rsidRDefault="00FF13B8" w:rsidP="00FE4D18">
      <w:pPr>
        <w:pStyle w:val="Tekstpodstawowy21"/>
        <w:numPr>
          <w:ilvl w:val="0"/>
          <w:numId w:val="20"/>
        </w:numPr>
        <w:tabs>
          <w:tab w:val="left" w:pos="426"/>
          <w:tab w:val="left" w:pos="709"/>
        </w:tabs>
        <w:spacing w:line="276" w:lineRule="auto"/>
        <w:ind w:left="426" w:hanging="426"/>
        <w:rPr>
          <w:rFonts w:ascii="Arial" w:hAnsi="Arial" w:cs="Arial"/>
          <w:i w:val="0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i w:val="0"/>
          <w:color w:val="000000" w:themeColor="text1"/>
          <w:sz w:val="22"/>
          <w:szCs w:val="22"/>
        </w:rPr>
        <w:t>z</w:t>
      </w:r>
      <w:r w:rsidR="00112B0B" w:rsidRPr="00FE4D18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astosowanie </w:t>
      </w:r>
      <w:r w:rsidR="001B3A9A" w:rsidRPr="00FE4D18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materiałów i urządzeń, które winne odpowiadać, co, do jakości wymogom wyrobów dopuszczonych do obrotu i stosowania w budownictwie zgodnie z ustawą z dnia 16 kwietnia 2004 roku o wyrobach budowlanych (tekst jednolity: Dz. U. z 2021 r., poz. 1213) oraz zgodnie z art. 10 ustawy Prawo Budowlane oraz wymogom specyfikacji warunków zamówienia i do</w:t>
      </w:r>
      <w:r w:rsidR="006B2536" w:rsidRPr="00FE4D18">
        <w:rPr>
          <w:rFonts w:ascii="Arial" w:hAnsi="Arial" w:cs="Arial"/>
          <w:i w:val="0"/>
          <w:color w:val="000000" w:themeColor="text1"/>
          <w:sz w:val="22"/>
          <w:szCs w:val="22"/>
        </w:rPr>
        <w:t>kumentacji budowlanej i technicznej</w:t>
      </w:r>
      <w:r w:rsidR="001B3A9A" w:rsidRPr="00FE4D18">
        <w:rPr>
          <w:rFonts w:ascii="Arial" w:hAnsi="Arial" w:cs="Arial"/>
          <w:i w:val="0"/>
          <w:color w:val="000000" w:themeColor="text1"/>
          <w:sz w:val="22"/>
          <w:szCs w:val="22"/>
        </w:rPr>
        <w:t>;</w:t>
      </w:r>
    </w:p>
    <w:p w14:paraId="2A727C08" w14:textId="3C97B3A2" w:rsidR="007F0E49" w:rsidRPr="00FE4D18" w:rsidRDefault="001932F3" w:rsidP="00FE4D18">
      <w:pPr>
        <w:pStyle w:val="Tekstpodstawowy21"/>
        <w:numPr>
          <w:ilvl w:val="0"/>
          <w:numId w:val="20"/>
        </w:numPr>
        <w:tabs>
          <w:tab w:val="left" w:pos="426"/>
          <w:tab w:val="left" w:pos="709"/>
        </w:tabs>
        <w:spacing w:line="276" w:lineRule="auto"/>
        <w:ind w:left="426" w:hanging="426"/>
        <w:rPr>
          <w:rStyle w:val="fontstyle01"/>
          <w:rFonts w:ascii="Arial" w:hAnsi="Arial" w:cs="Arial"/>
          <w:iCs w:val="0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 </w:t>
      </w:r>
      <w:r w:rsidRPr="00FE4D18">
        <w:rPr>
          <w:rStyle w:val="fontstyle01"/>
          <w:rFonts w:ascii="Arial" w:hAnsi="Arial" w:cs="Arial"/>
          <w:iCs w:val="0"/>
          <w:sz w:val="22"/>
          <w:szCs w:val="22"/>
        </w:rPr>
        <w:t>ustawy z dnia 11 września 2019 r. - Prawo zamówień Publicznych;</w:t>
      </w:r>
    </w:p>
    <w:p w14:paraId="0D6D5DC7" w14:textId="6D973D14" w:rsidR="005D76A9" w:rsidRPr="00FE4D18" w:rsidRDefault="005D76A9" w:rsidP="00FE4D18">
      <w:pPr>
        <w:pStyle w:val="Tekstpodstawowy21"/>
        <w:numPr>
          <w:ilvl w:val="0"/>
          <w:numId w:val="20"/>
        </w:numPr>
        <w:tabs>
          <w:tab w:val="left" w:pos="426"/>
          <w:tab w:val="left" w:pos="709"/>
        </w:tabs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FE4D18">
        <w:rPr>
          <w:rFonts w:ascii="Arial" w:hAnsi="Arial" w:cs="Arial"/>
          <w:i w:val="0"/>
          <w:color w:val="000000" w:themeColor="text1"/>
          <w:sz w:val="22"/>
          <w:szCs w:val="22"/>
        </w:rPr>
        <w:t>opracowanie i przekazanie dokumentacji powykonawczej. Wykonawca zapewni opracowanie dokumentacji powykonawczej z należytą starannością, w sposób zgodny z ustaleniami zawartymi w specyfikacji warunków zamówienia oraz wymaganiami przepisów prawnych, a w szczególności</w:t>
      </w:r>
      <w:r w:rsidR="00C51B6A" w:rsidRPr="00FE4D18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Pr="00FE4D18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ustawy z dnia 7 lipca 1994 r.- Prawo budowlane, </w:t>
      </w:r>
      <w:r w:rsidRPr="00FE4D18">
        <w:rPr>
          <w:rFonts w:ascii="Arial" w:hAnsi="Arial" w:cs="Arial"/>
          <w:i w:val="0"/>
          <w:sz w:val="22"/>
          <w:szCs w:val="22"/>
        </w:rPr>
        <w:t>ustawy</w:t>
      </w:r>
      <w:r w:rsidRPr="00FE4D18">
        <w:rPr>
          <w:rFonts w:ascii="Arial" w:hAnsi="Arial" w:cs="Arial"/>
          <w:bCs/>
          <w:i w:val="0"/>
          <w:sz w:val="22"/>
          <w:szCs w:val="22"/>
        </w:rPr>
        <w:t xml:space="preserve"> z dnia 11 września 2019 r. - Prawo zamówień Publicznych</w:t>
      </w:r>
      <w:r w:rsidRPr="00FE4D18">
        <w:rPr>
          <w:rFonts w:ascii="Arial" w:hAnsi="Arial" w:cs="Arial"/>
          <w:bCs/>
          <w:sz w:val="22"/>
          <w:szCs w:val="22"/>
        </w:rPr>
        <w:t>;</w:t>
      </w:r>
    </w:p>
    <w:p w14:paraId="216D82C2" w14:textId="18AB3BB5" w:rsidR="005D76A9" w:rsidRPr="00FE4D18" w:rsidRDefault="005D76A9" w:rsidP="00FE4D18">
      <w:pPr>
        <w:pStyle w:val="Akapitzlist"/>
        <w:numPr>
          <w:ilvl w:val="0"/>
          <w:numId w:val="20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 xml:space="preserve">przeprowadzenie branżowych prób i odbiorów technicznych i technologicznych,             </w:t>
      </w:r>
    </w:p>
    <w:p w14:paraId="0DA0E35A" w14:textId="7B4263A7" w:rsidR="005D76A9" w:rsidRPr="00FE4D18" w:rsidRDefault="005D76A9" w:rsidP="00FE4D18">
      <w:pPr>
        <w:pStyle w:val="Akapitzlist"/>
        <w:numPr>
          <w:ilvl w:val="0"/>
          <w:numId w:val="20"/>
        </w:numP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 xml:space="preserve"> usunięcie materiałów zbędnych z terenu budowy oraz uporządkowanie terenu budowy.  </w:t>
      </w:r>
    </w:p>
    <w:p w14:paraId="275E97DD" w14:textId="1E5936DF" w:rsidR="005D76A9" w:rsidRPr="00FE4D18" w:rsidRDefault="005D76A9" w:rsidP="00FE4D18">
      <w:pPr>
        <w:widowControl w:val="0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 xml:space="preserve"> współpraca z Projektantem w uzgodnieniu  z Zamawiającym w sprawie ewentualnych zmian dokumentacji projektowej,</w:t>
      </w:r>
    </w:p>
    <w:p w14:paraId="648E1005" w14:textId="77777777" w:rsidR="005D76A9" w:rsidRPr="00FE4D18" w:rsidRDefault="005D76A9" w:rsidP="00FE4D18">
      <w:pPr>
        <w:pStyle w:val="Standard"/>
        <w:tabs>
          <w:tab w:val="left" w:pos="0"/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7D2857B" w14:textId="77777777" w:rsidR="001F1C8D" w:rsidRPr="00FE4D18" w:rsidRDefault="001B3A9A" w:rsidP="00FE4D18">
      <w:pPr>
        <w:numPr>
          <w:ilvl w:val="0"/>
          <w:numId w:val="13"/>
        </w:numPr>
        <w:tabs>
          <w:tab w:val="left" w:pos="426"/>
        </w:tabs>
        <w:spacing w:after="120"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Cs/>
          <w:color w:val="000000" w:themeColor="text1"/>
          <w:sz w:val="22"/>
          <w:szCs w:val="22"/>
        </w:rPr>
        <w:t>N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a każde żądanie </w:t>
      </w:r>
      <w:r w:rsidRPr="00FE4D18">
        <w:rPr>
          <w:rFonts w:ascii="Arial" w:hAnsi="Arial"/>
          <w:bCs/>
          <w:color w:val="000000" w:themeColor="text1"/>
          <w:sz w:val="22"/>
          <w:szCs w:val="22"/>
        </w:rPr>
        <w:t>Zamawiającego</w:t>
      </w:r>
      <w:r w:rsidR="00F56EF5" w:rsidRPr="00FE4D18">
        <w:rPr>
          <w:rFonts w:ascii="Arial" w:hAnsi="Arial"/>
          <w:bCs/>
          <w:color w:val="000000" w:themeColor="text1"/>
          <w:sz w:val="22"/>
          <w:szCs w:val="22"/>
        </w:rPr>
        <w:t xml:space="preserve"> Wykonawca przekaże </w:t>
      </w:r>
      <w:r w:rsidRPr="00FE4D18">
        <w:rPr>
          <w:rFonts w:ascii="Arial" w:hAnsi="Arial"/>
          <w:color w:val="000000" w:themeColor="text1"/>
          <w:sz w:val="22"/>
          <w:szCs w:val="22"/>
        </w:rPr>
        <w:t>świadectw</w:t>
      </w:r>
      <w:r w:rsidR="00F56EF5" w:rsidRPr="00FE4D18">
        <w:rPr>
          <w:rFonts w:ascii="Arial" w:hAnsi="Arial"/>
          <w:color w:val="000000" w:themeColor="text1"/>
          <w:sz w:val="22"/>
          <w:szCs w:val="22"/>
        </w:rPr>
        <w:t>a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jakości materiałów dostarczonych na plac budowy (certyfikat na znak bezpieczeństwa, deklaracja zgodności, aprobata techniczna itp.)</w:t>
      </w:r>
      <w:r w:rsidR="00D54298" w:rsidRPr="00FE4D18">
        <w:rPr>
          <w:rFonts w:ascii="Arial" w:hAnsi="Arial"/>
          <w:color w:val="000000" w:themeColor="text1"/>
          <w:sz w:val="22"/>
          <w:szCs w:val="22"/>
        </w:rPr>
        <w:t>.</w:t>
      </w:r>
    </w:p>
    <w:p w14:paraId="22579195" w14:textId="26C6018C" w:rsidR="001F1C8D" w:rsidRPr="00FE4D18" w:rsidRDefault="00FF13B8" w:rsidP="00FE4D18">
      <w:pPr>
        <w:numPr>
          <w:ilvl w:val="0"/>
          <w:numId w:val="13"/>
        </w:numPr>
        <w:tabs>
          <w:tab w:val="left" w:pos="426"/>
        </w:tabs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Przekazana dokumentacja powykonawcza będzie skoordynowana technicznie</w:t>
      </w:r>
      <w:r w:rsidR="00B1504F" w:rsidRPr="00FE4D18">
        <w:rPr>
          <w:rFonts w:ascii="Arial" w:hAnsi="Arial"/>
          <w:sz w:val="22"/>
          <w:szCs w:val="22"/>
        </w:rPr>
        <w:t xml:space="preserve">                   </w:t>
      </w:r>
      <w:r w:rsidRPr="00FE4D18">
        <w:rPr>
          <w:rFonts w:ascii="Arial" w:hAnsi="Arial"/>
          <w:sz w:val="22"/>
          <w:szCs w:val="22"/>
        </w:rPr>
        <w:t xml:space="preserve"> i</w:t>
      </w:r>
      <w:r w:rsidR="001F1C8D" w:rsidRPr="00FE4D18">
        <w:rPr>
          <w:rFonts w:ascii="Arial" w:hAnsi="Arial"/>
          <w:sz w:val="22"/>
          <w:szCs w:val="22"/>
        </w:rPr>
        <w:t xml:space="preserve"> </w:t>
      </w:r>
      <w:r w:rsidRPr="00FE4D18">
        <w:rPr>
          <w:rFonts w:ascii="Arial" w:hAnsi="Arial"/>
          <w:sz w:val="22"/>
          <w:szCs w:val="22"/>
        </w:rPr>
        <w:t>kompletna z punktu widzenia celu, któremu ma służyć. Zawierać będzie wymagane potwierdzenia rozwiązań projektowych, wymagane opinie, uzgodnienia, zgody</w:t>
      </w:r>
      <w:r w:rsidR="00B1504F" w:rsidRPr="00FE4D18">
        <w:rPr>
          <w:rFonts w:ascii="Arial" w:hAnsi="Arial"/>
          <w:sz w:val="22"/>
          <w:szCs w:val="22"/>
        </w:rPr>
        <w:t xml:space="preserve">                  </w:t>
      </w:r>
      <w:r w:rsidRPr="00FE4D18">
        <w:rPr>
          <w:rFonts w:ascii="Arial" w:hAnsi="Arial"/>
          <w:sz w:val="22"/>
          <w:szCs w:val="22"/>
        </w:rPr>
        <w:t xml:space="preserve"> i pozwolenia w zakresie wynikającym z przepisów, a także spis opracowań i dokumentacji składających się na komplet przedmiotu umowy. </w:t>
      </w:r>
    </w:p>
    <w:p w14:paraId="52A78970" w14:textId="77777777" w:rsidR="00B8055E" w:rsidRPr="00FE4D18" w:rsidRDefault="00B8055E" w:rsidP="00FE4D18">
      <w:pPr>
        <w:tabs>
          <w:tab w:val="left" w:pos="426"/>
        </w:tabs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</w:p>
    <w:p w14:paraId="1478C910" w14:textId="77777777" w:rsidR="002054E9" w:rsidRPr="00FE4D18" w:rsidRDefault="001B3A9A" w:rsidP="00FE4D18">
      <w:pPr>
        <w:pStyle w:val="Standard"/>
        <w:spacing w:line="276" w:lineRule="auto"/>
        <w:ind w:right="11"/>
        <w:jc w:val="center"/>
        <w:textAlignment w:val="baseline"/>
        <w:rPr>
          <w:rFonts w:ascii="Arial" w:hAnsi="Arial" w:cs="Arial"/>
          <w:b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/>
          <w:color w:val="000000" w:themeColor="text1"/>
          <w:sz w:val="22"/>
          <w:szCs w:val="22"/>
        </w:rPr>
        <w:t>§ 4</w:t>
      </w:r>
    </w:p>
    <w:p w14:paraId="78C62CAC" w14:textId="77777777" w:rsidR="002054E9" w:rsidRPr="00FE4D18" w:rsidRDefault="001B3A9A" w:rsidP="00FE4D18">
      <w:pPr>
        <w:pStyle w:val="Standard"/>
        <w:numPr>
          <w:ilvl w:val="0"/>
          <w:numId w:val="16"/>
        </w:numPr>
        <w:spacing w:after="120" w:line="276" w:lineRule="auto"/>
        <w:ind w:left="425" w:right="11" w:hanging="425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Wykonawca oświa</w:t>
      </w:r>
      <w:r w:rsidR="009068BF" w:rsidRPr="00FE4D18">
        <w:rPr>
          <w:rFonts w:ascii="Arial" w:hAnsi="Arial" w:cs="Arial"/>
          <w:color w:val="000000" w:themeColor="text1"/>
          <w:sz w:val="22"/>
          <w:szCs w:val="22"/>
        </w:rPr>
        <w:t xml:space="preserve">dcza, że zapoznał się 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>posiadaną przez Zamawiającego do</w:t>
      </w:r>
      <w:r w:rsidR="009068BF" w:rsidRPr="00FE4D18">
        <w:rPr>
          <w:rFonts w:ascii="Arial" w:hAnsi="Arial" w:cs="Arial"/>
          <w:color w:val="000000" w:themeColor="text1"/>
          <w:sz w:val="22"/>
          <w:szCs w:val="22"/>
        </w:rPr>
        <w:t xml:space="preserve">kumentacją </w:t>
      </w:r>
      <w:r w:rsidR="00203438" w:rsidRPr="00FE4D18">
        <w:rPr>
          <w:rFonts w:ascii="Arial" w:hAnsi="Arial" w:cs="Arial"/>
          <w:color w:val="000000" w:themeColor="text1"/>
          <w:sz w:val="22"/>
          <w:szCs w:val="22"/>
        </w:rPr>
        <w:t>budowlaną i techniczną dotyczącą tego tej umowy</w:t>
      </w:r>
      <w:r w:rsidR="001F1C8D" w:rsidRPr="00FE4D18">
        <w:rPr>
          <w:rFonts w:ascii="Arial" w:hAnsi="Arial" w:cs="Arial"/>
          <w:color w:val="000000" w:themeColor="text1"/>
          <w:sz w:val="22"/>
          <w:szCs w:val="22"/>
        </w:rPr>
        <w:t xml:space="preserve"> oraz 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>otrzymał od Zamawiającego wszelkie informacje, o które się zwracał, i nie zgłasza żadnych uwag i potrzeby uzupełnienia materiałów i informacji przekazanych mu przez Zamawiającego, a niezbędnych do wykonania przedmiotu umowy.</w:t>
      </w:r>
    </w:p>
    <w:p w14:paraId="65ACB5B9" w14:textId="77777777" w:rsidR="002054E9" w:rsidRPr="00FE4D18" w:rsidRDefault="001B3A9A" w:rsidP="00FE4D18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ascii="Arial" w:hAnsi="Arial"/>
          <w:bCs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Zamawiający nie przewiduje zaliczkowania materiałów i robót</w:t>
      </w:r>
      <w:r w:rsidR="009547C6" w:rsidRPr="00FE4D18">
        <w:rPr>
          <w:rFonts w:ascii="Arial" w:hAnsi="Arial"/>
          <w:color w:val="000000" w:themeColor="text1"/>
          <w:sz w:val="22"/>
          <w:szCs w:val="22"/>
        </w:rPr>
        <w:t>.</w:t>
      </w:r>
    </w:p>
    <w:p w14:paraId="2DC46222" w14:textId="77777777" w:rsidR="00C25A08" w:rsidRPr="00FE4D18" w:rsidRDefault="00C25A08" w:rsidP="00FE4D18">
      <w:pPr>
        <w:spacing w:line="276" w:lineRule="auto"/>
        <w:jc w:val="both"/>
        <w:rPr>
          <w:rFonts w:ascii="Arial" w:hAnsi="Arial"/>
          <w:b/>
          <w:bCs/>
          <w:color w:val="000000" w:themeColor="text1"/>
          <w:sz w:val="22"/>
          <w:szCs w:val="22"/>
        </w:rPr>
      </w:pPr>
    </w:p>
    <w:p w14:paraId="61F589B7" w14:textId="77777777" w:rsidR="002054E9" w:rsidRPr="00FE4D18" w:rsidRDefault="001B3A9A" w:rsidP="00FE4D18">
      <w:pPr>
        <w:spacing w:line="276" w:lineRule="auto"/>
        <w:jc w:val="center"/>
        <w:rPr>
          <w:rFonts w:ascii="Arial" w:hAnsi="Arial"/>
          <w:b/>
          <w:bCs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bCs/>
          <w:color w:val="000000" w:themeColor="text1"/>
          <w:sz w:val="22"/>
          <w:szCs w:val="22"/>
        </w:rPr>
        <w:t>§ 5</w:t>
      </w:r>
    </w:p>
    <w:p w14:paraId="23B129BE" w14:textId="77777777" w:rsidR="002054E9" w:rsidRPr="00FE4D18" w:rsidRDefault="001B3A9A" w:rsidP="00FE4D18">
      <w:pPr>
        <w:pStyle w:val="Akapitzlist"/>
        <w:numPr>
          <w:ilvl w:val="0"/>
          <w:numId w:val="25"/>
        </w:numPr>
        <w:tabs>
          <w:tab w:val="left" w:pos="284"/>
        </w:tabs>
        <w:spacing w:after="120" w:line="276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>Wykonywanie robót przez Wykonawcę przy pomocy podwykonawców odbywać się może za zgodą Zamawiającego</w:t>
      </w:r>
      <w:r w:rsidR="00DE1C5C" w:rsidRPr="00FE4D18">
        <w:rPr>
          <w:rFonts w:ascii="Arial" w:hAnsi="Arial" w:cs="Arial"/>
          <w:color w:val="000000" w:themeColor="text1"/>
        </w:rPr>
        <w:t>,</w:t>
      </w:r>
      <w:r w:rsidRPr="00FE4D18">
        <w:rPr>
          <w:rFonts w:ascii="Arial" w:hAnsi="Arial" w:cs="Arial"/>
          <w:color w:val="000000" w:themeColor="text1"/>
        </w:rPr>
        <w:t xml:space="preserve"> wyłącznie na zasadach określonych w art. 647</w:t>
      </w:r>
      <w:r w:rsidRPr="00FE4D18">
        <w:rPr>
          <w:rFonts w:ascii="Arial" w:hAnsi="Arial" w:cs="Arial"/>
          <w:color w:val="000000" w:themeColor="text1"/>
          <w:vertAlign w:val="superscript"/>
        </w:rPr>
        <w:t>1</w:t>
      </w:r>
      <w:r w:rsidRPr="00FE4D18">
        <w:rPr>
          <w:rFonts w:ascii="Arial" w:hAnsi="Arial" w:cs="Arial"/>
          <w:color w:val="000000" w:themeColor="text1"/>
        </w:rPr>
        <w:t xml:space="preserve"> kodeksu cywilnego, z zastrzeżeniem postanowień ustawy </w:t>
      </w:r>
      <w:r w:rsidRPr="00FE4D18">
        <w:rPr>
          <w:rFonts w:ascii="Arial" w:hAnsi="Arial" w:cs="Arial"/>
          <w:bCs/>
          <w:color w:val="000000" w:themeColor="text1"/>
        </w:rPr>
        <w:t>Prawo zamówień publicznych.</w:t>
      </w:r>
    </w:p>
    <w:p w14:paraId="5E9B25F4" w14:textId="77777777" w:rsidR="002054E9" w:rsidRPr="00FE4D18" w:rsidRDefault="001B3A9A" w:rsidP="00FE4D18">
      <w:pPr>
        <w:pStyle w:val="Akapitzlist"/>
        <w:numPr>
          <w:ilvl w:val="0"/>
          <w:numId w:val="25"/>
        </w:numPr>
        <w:tabs>
          <w:tab w:val="left" w:pos="284"/>
        </w:tabs>
        <w:spacing w:after="120" w:line="276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bCs/>
          <w:color w:val="000000" w:themeColor="text1"/>
        </w:rPr>
        <w:t xml:space="preserve">Wykonawca </w:t>
      </w:r>
      <w:r w:rsidRPr="00FE4D18">
        <w:rPr>
          <w:rFonts w:ascii="Arial" w:hAnsi="Arial" w:cs="Arial"/>
          <w:color w:val="000000" w:themeColor="text1"/>
        </w:rPr>
        <w:t xml:space="preserve">ponosi pełną odpowiedzialność wobec </w:t>
      </w:r>
      <w:r w:rsidRPr="00FE4D18">
        <w:rPr>
          <w:rFonts w:ascii="Arial" w:hAnsi="Arial" w:cs="Arial"/>
          <w:bCs/>
          <w:color w:val="000000" w:themeColor="text1"/>
        </w:rPr>
        <w:t>Zamawiającego</w:t>
      </w:r>
      <w:r w:rsidRPr="00FE4D18">
        <w:rPr>
          <w:rFonts w:ascii="Arial" w:hAnsi="Arial" w:cs="Arial"/>
          <w:color w:val="000000" w:themeColor="text1"/>
        </w:rPr>
        <w:t xml:space="preserve"> za roboty, które wykonuje przy pomocy podwykonawców.</w:t>
      </w:r>
    </w:p>
    <w:p w14:paraId="010BE9DF" w14:textId="77777777" w:rsidR="001F1C8D" w:rsidRPr="00FE4D18" w:rsidRDefault="001B3A9A" w:rsidP="00FE4D18">
      <w:pPr>
        <w:pStyle w:val="Nagwek10"/>
        <w:numPr>
          <w:ilvl w:val="0"/>
          <w:numId w:val="25"/>
        </w:numPr>
        <w:tabs>
          <w:tab w:val="left" w:pos="0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Przy realizacji </w:t>
      </w:r>
      <w:r w:rsidR="001F1C8D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z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amówienia z udziałem podwykonawcy zastosowanie mają przepisy ustawy</w:t>
      </w:r>
      <w:r w:rsidR="00503DD7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Prawo zamówień publicznych.</w:t>
      </w:r>
    </w:p>
    <w:p w14:paraId="4117B686" w14:textId="77777777" w:rsidR="00503DD7" w:rsidRPr="00FE4D18" w:rsidRDefault="001B3A9A" w:rsidP="00FE4D18">
      <w:pPr>
        <w:pStyle w:val="Nagwek10"/>
        <w:numPr>
          <w:ilvl w:val="0"/>
          <w:numId w:val="24"/>
        </w:numPr>
        <w:tabs>
          <w:tab w:val="left" w:pos="0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Wykonawca</w:t>
      </w:r>
      <w:r w:rsidR="00CA170D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,</w:t>
      </w:r>
      <w:r w:rsidR="00503DD7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podwykonawc</w:t>
      </w:r>
      <w:r w:rsidR="00CA170D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a</w:t>
      </w: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lub dalszy podwykonawc</w:t>
      </w:r>
      <w:r w:rsidR="00CA170D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 zamówienia </w:t>
      </w: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CA170D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na </w:t>
      </w: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rob</w:t>
      </w:r>
      <w:r w:rsidR="00CA170D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oty </w:t>
      </w: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budowlan</w:t>
      </w:r>
      <w:r w:rsidR="00CA170D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e</w:t>
      </w:r>
      <w:r w:rsidR="00503DD7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,</w:t>
      </w:r>
      <w:r w:rsidR="001F1C8D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zamierzający zawrzeć umowę o podwykonawstwo, której przedmiotem są roboty</w:t>
      </w:r>
      <w:r w:rsidR="00CA170D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budowlane, jest </w:t>
      </w: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503DD7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z</w:t>
      </w: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obowiązany w trakcie realizacji </w:t>
      </w:r>
      <w:r w:rsidR="00503DD7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z</w:t>
      </w: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amówienia do przedłożenia Zamawiającemu projektu </w:t>
      </w:r>
      <w:r w:rsidR="00CA170D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tej </w:t>
      </w: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umowy</w:t>
      </w:r>
      <w:r w:rsidR="00CA170D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, przy czym podwykonawca lub dalszy  podwykonawca jest</w:t>
      </w: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, obowiązany dołączyć zgodę Wykonawcy na zawarcie umowy o podwykonawstwo o treści zgodnej z projektem umowy</w:t>
      </w:r>
      <w:r w:rsidR="00CA170D" w:rsidRPr="00FE4D18">
        <w:rPr>
          <w:rFonts w:ascii="Arial" w:hAnsi="Arial" w:cs="Arial"/>
          <w:b w:val="0"/>
          <w:sz w:val="22"/>
          <w:szCs w:val="22"/>
        </w:rPr>
        <w:t>.</w:t>
      </w:r>
    </w:p>
    <w:p w14:paraId="45C21A75" w14:textId="77777777" w:rsidR="002054E9" w:rsidRPr="00FE4D18" w:rsidRDefault="001B3A9A" w:rsidP="00FE4D18">
      <w:pPr>
        <w:pStyle w:val="Nagwek10"/>
        <w:numPr>
          <w:ilvl w:val="0"/>
          <w:numId w:val="24"/>
        </w:numPr>
        <w:tabs>
          <w:tab w:val="left" w:pos="0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Zamawiający w terminie do </w:t>
      </w:r>
      <w:r w:rsidR="00CA49A6" w:rsidRPr="00FE4D18">
        <w:rPr>
          <w:rFonts w:ascii="Arial" w:hAnsi="Arial" w:cs="Arial"/>
          <w:b w:val="0"/>
          <w:bCs/>
          <w:sz w:val="22"/>
          <w:szCs w:val="22"/>
        </w:rPr>
        <w:t>7</w:t>
      </w:r>
      <w:r w:rsidRPr="00FE4D18">
        <w:rPr>
          <w:rFonts w:ascii="Arial" w:hAnsi="Arial" w:cs="Arial"/>
          <w:b w:val="0"/>
          <w:bCs/>
          <w:sz w:val="22"/>
          <w:szCs w:val="22"/>
        </w:rPr>
        <w:t xml:space="preserve"> dni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zgłasza w formie pisemnej</w:t>
      </w:r>
      <w:r w:rsidR="00745D97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pod rygorem nieważności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zastrzeżenia do pro</w:t>
      </w:r>
      <w:r w:rsidR="00745D97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jektu umowy 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o podwykonawstwo, której przedmiotem są roboty budowlane</w:t>
      </w:r>
      <w:r w:rsidR="00745D97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w przypadku gdy:</w:t>
      </w:r>
    </w:p>
    <w:p w14:paraId="427DCF66" w14:textId="77777777" w:rsidR="002054E9" w:rsidRPr="00FE4D18" w:rsidRDefault="00745D97" w:rsidP="00FE4D18">
      <w:pPr>
        <w:pStyle w:val="Nagwek10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n</w:t>
      </w:r>
      <w:r w:rsidR="001B3A9A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ie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spełnia ona </w:t>
      </w:r>
      <w:r w:rsidR="001B3A9A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wymagań okre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ślonych w dokumentach zamówienia</w:t>
      </w:r>
      <w:r w:rsidR="00DE1C5C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,</w:t>
      </w:r>
      <w:r w:rsidR="001B3A9A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   </w:t>
      </w:r>
    </w:p>
    <w:p w14:paraId="6F8A4E2C" w14:textId="77777777" w:rsidR="002054E9" w:rsidRPr="00FE4D18" w:rsidRDefault="001B3A9A" w:rsidP="00FE4D18">
      <w:pPr>
        <w:pStyle w:val="Nagwek10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bCs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lastRenderedPageBreak/>
        <w:t xml:space="preserve">przewiduje </w:t>
      </w:r>
      <w:r w:rsidR="00DE1C5C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ona 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termin zapłaty wynagrodzenia dłuższy </w:t>
      </w:r>
      <w:r w:rsidR="00745D97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niż 30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dni</w:t>
      </w:r>
      <w:r w:rsidR="00745D97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,</w:t>
      </w:r>
    </w:p>
    <w:p w14:paraId="27E5F130" w14:textId="77777777" w:rsidR="00745D97" w:rsidRPr="00FE4D18" w:rsidRDefault="00745D97" w:rsidP="00FE4D18">
      <w:pPr>
        <w:pStyle w:val="Tekstpodstawowy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FE4D18">
        <w:rPr>
          <w:rFonts w:ascii="Arial" w:hAnsi="Arial" w:cs="Arial"/>
          <w:sz w:val="22"/>
          <w:szCs w:val="22"/>
        </w:rPr>
        <w:t xml:space="preserve">zawiera ona postanowienia niezgodne z art. 463 ustawy </w:t>
      </w:r>
      <w:proofErr w:type="spellStart"/>
      <w:r w:rsidRPr="00FE4D18">
        <w:rPr>
          <w:rFonts w:ascii="Arial" w:hAnsi="Arial" w:cs="Arial"/>
          <w:sz w:val="22"/>
          <w:szCs w:val="22"/>
        </w:rPr>
        <w:t>Pzp</w:t>
      </w:r>
      <w:proofErr w:type="spellEnd"/>
      <w:r w:rsidRPr="00FE4D18">
        <w:rPr>
          <w:rFonts w:ascii="Arial" w:hAnsi="Arial" w:cs="Arial"/>
          <w:sz w:val="22"/>
          <w:szCs w:val="22"/>
        </w:rPr>
        <w:t>.</w:t>
      </w:r>
    </w:p>
    <w:p w14:paraId="3B627403" w14:textId="77777777" w:rsidR="002054E9" w:rsidRPr="00FE4D18" w:rsidRDefault="00745D97" w:rsidP="00FE4D18">
      <w:pPr>
        <w:pStyle w:val="Nagwek10"/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Niezgłoszenie </w:t>
      </w:r>
      <w:r w:rsidR="001B3A9A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zastrzeżeń</w:t>
      </w: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o których mowa w </w:t>
      </w:r>
      <w:r w:rsidR="002D141B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ust.</w:t>
      </w: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5</w:t>
      </w:r>
      <w:r w:rsidR="001B3A9A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do przed</w:t>
      </w:r>
      <w:r w:rsidR="00CA170D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łożonego projektu umowy     </w:t>
      </w:r>
      <w:r w:rsidR="001B3A9A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o podwykonawstwo, której przedmiotem są roboty budowlane, w terminie do </w:t>
      </w:r>
      <w:r w:rsidR="00CA49A6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</w:t>
      </w:r>
      <w:r w:rsidR="00CA49A6" w:rsidRPr="00FE4D18">
        <w:rPr>
          <w:rFonts w:ascii="Arial" w:hAnsi="Arial" w:cs="Arial"/>
          <w:b w:val="0"/>
          <w:bCs/>
          <w:sz w:val="22"/>
          <w:szCs w:val="22"/>
        </w:rPr>
        <w:t xml:space="preserve">7 dni </w:t>
      </w:r>
      <w:r w:rsidR="001B3A9A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uważa się za akceptację projektu umowy przez Zamawiającego.</w:t>
      </w:r>
    </w:p>
    <w:p w14:paraId="4B096C0F" w14:textId="77777777" w:rsidR="002054E9" w:rsidRPr="00FE4D18" w:rsidRDefault="001B3A9A" w:rsidP="00FE4D18">
      <w:pPr>
        <w:pStyle w:val="Nagwek10"/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Wykonawca, podwykonawca lub dalszy podwykonawca Zamówienia na roboty budowlane przedkłada Zamawiającemu poświadczoną za zgodność z oryginałem kopię zaw</w:t>
      </w:r>
      <w:r w:rsidR="00CA170D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artej umowy</w:t>
      </w: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o podwykonawstwo, której przedmiotem są roboty </w:t>
      </w:r>
      <w:r w:rsidR="00B93C42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/</w:t>
      </w: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budowlane, w terminie do 7 dni od dnia jej zawarcia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.</w:t>
      </w:r>
    </w:p>
    <w:p w14:paraId="4383548A" w14:textId="77777777" w:rsidR="002054E9" w:rsidRPr="00FE4D18" w:rsidRDefault="001B3A9A" w:rsidP="00FE4D18">
      <w:pPr>
        <w:pStyle w:val="Nagwek10"/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Zamawiający zgłasza w terminie </w:t>
      </w:r>
      <w:r w:rsidR="00CA49A6" w:rsidRPr="00FE4D18">
        <w:rPr>
          <w:rFonts w:ascii="Arial" w:hAnsi="Arial" w:cs="Arial"/>
          <w:b w:val="0"/>
          <w:bCs/>
          <w:sz w:val="22"/>
          <w:szCs w:val="22"/>
        </w:rPr>
        <w:t>7 dni</w:t>
      </w:r>
      <w:r w:rsidR="00CA49A6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w formie pisemnej </w:t>
      </w:r>
      <w:r w:rsidR="00745D97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od rygorem nieważności </w:t>
      </w:r>
      <w:r w:rsidR="00CA170D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sprzeciw do umowy o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podwykonawstwo, której przedmiotem są roboty budowlane w przypadkach, o których mowa w </w:t>
      </w:r>
      <w:r w:rsidR="00812C86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ust.</w:t>
      </w:r>
      <w:r w:rsidR="00997B6C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</w:t>
      </w:r>
      <w:r w:rsidR="00386053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5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powyżej.</w:t>
      </w:r>
    </w:p>
    <w:p w14:paraId="204F0ADA" w14:textId="77777777" w:rsidR="00FD0670" w:rsidRPr="00FE4D18" w:rsidRDefault="001B3A9A" w:rsidP="00FE4D18">
      <w:pPr>
        <w:pStyle w:val="Nagwek10"/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Niezgłoszenie w formie pisemnej sprzeciw</w:t>
      </w:r>
      <w:r w:rsidR="00CA170D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u do przedłożonej umowy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o podwykonawstwo, której przedmiotem są roboty budowlane, w terminie </w:t>
      </w:r>
      <w:r w:rsidR="00CA49A6" w:rsidRPr="00FE4D18">
        <w:rPr>
          <w:rFonts w:ascii="Arial" w:hAnsi="Arial" w:cs="Arial"/>
          <w:b w:val="0"/>
          <w:bCs/>
          <w:sz w:val="22"/>
          <w:szCs w:val="22"/>
        </w:rPr>
        <w:t>7 dni</w:t>
      </w:r>
      <w:r w:rsidR="00CA49A6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uważa się za akceptację umowy przez Zamawiającego.</w:t>
      </w:r>
    </w:p>
    <w:p w14:paraId="13600312" w14:textId="05A2D196" w:rsidR="007B2217" w:rsidRPr="00FE4D18" w:rsidRDefault="001B3A9A" w:rsidP="00FE4D18">
      <w:pPr>
        <w:pStyle w:val="Nagwek10"/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Wykonawca, podwykonawca lub dalszy podwykonawca Zamówienia na roboty budowlane przedkłada Zamawiającemu poświadczoną za zgodność z oryginałem kopię zawartej umowy o podwykonawstwo, której przedmiotem są dostawy lub usługi, w terminie 7 dni od dnia jej zawarcia</w:t>
      </w:r>
      <w:r w:rsidR="006D6976"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>.</w:t>
      </w:r>
      <w:r w:rsidRPr="00FE4D1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</w:t>
      </w:r>
    </w:p>
    <w:p w14:paraId="11D54C6D" w14:textId="35BD81FA" w:rsidR="007B2217" w:rsidRPr="00FE4D18" w:rsidRDefault="001B3A9A" w:rsidP="00FE4D18">
      <w:pPr>
        <w:pStyle w:val="Nagwek10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Podwykonawcą robót</w:t>
      </w:r>
      <w:r w:rsidR="00C12120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………………………………………………………...</w:t>
      </w: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………………. będzie…………………………………</w:t>
      </w:r>
      <w:r w:rsidR="00B93C42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……………</w:t>
      </w:r>
      <w:r w:rsidR="00C12120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………………………………………………...……………………………………………………………………………………………………….</w:t>
      </w:r>
    </w:p>
    <w:p w14:paraId="7194FAED" w14:textId="77777777" w:rsidR="00357812" w:rsidRPr="00FE4D18" w:rsidRDefault="00357812" w:rsidP="00FE4D18">
      <w:pPr>
        <w:pStyle w:val="Bezodstpw"/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7B6B413E" w14:textId="77777777" w:rsidR="002054E9" w:rsidRPr="00FE4D18" w:rsidRDefault="001B3A9A" w:rsidP="00FE4D18">
      <w:pPr>
        <w:pStyle w:val="Bezodstpw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0" w:name="_Hlk107219282"/>
      <w:r w:rsidRPr="00FE4D18">
        <w:rPr>
          <w:rFonts w:ascii="Arial" w:hAnsi="Arial" w:cs="Arial"/>
          <w:b/>
          <w:color w:val="000000" w:themeColor="text1"/>
        </w:rPr>
        <w:t>§ 6</w:t>
      </w:r>
    </w:p>
    <w:bookmarkEnd w:id="0"/>
    <w:p w14:paraId="5CB2DE22" w14:textId="77777777" w:rsidR="002054E9" w:rsidRPr="00FE4D18" w:rsidRDefault="002054E9" w:rsidP="00FE4D18">
      <w:pPr>
        <w:pStyle w:val="Bezodstpw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40BFF485" w14:textId="77777777" w:rsidR="002054E9" w:rsidRPr="00FE4D18" w:rsidRDefault="001B3A9A" w:rsidP="00FE4D18">
      <w:pPr>
        <w:pStyle w:val="Akapitzlist"/>
        <w:numPr>
          <w:ilvl w:val="0"/>
          <w:numId w:val="28"/>
        </w:numPr>
        <w:spacing w:after="120" w:line="276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na realizację umowy. </w:t>
      </w:r>
    </w:p>
    <w:p w14:paraId="1F14778C" w14:textId="77777777" w:rsidR="002054E9" w:rsidRPr="00FE4D18" w:rsidRDefault="001B3A9A" w:rsidP="00FE4D18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>Zamawiający może zwrócić się o usunięcie określonych osób, gdy osoby te:</w:t>
      </w:r>
    </w:p>
    <w:p w14:paraId="6F3AF88B" w14:textId="77777777" w:rsidR="002054E9" w:rsidRPr="00FE4D18" w:rsidRDefault="001B3A9A" w:rsidP="00FE4D18">
      <w:pPr>
        <w:numPr>
          <w:ilvl w:val="0"/>
          <w:numId w:val="12"/>
        </w:numPr>
        <w:tabs>
          <w:tab w:val="left" w:pos="709"/>
        </w:tabs>
        <w:spacing w:line="276" w:lineRule="auto"/>
        <w:ind w:left="714" w:hanging="357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nie przestrzegają przepisów BHP,</w:t>
      </w:r>
    </w:p>
    <w:p w14:paraId="445DDFA9" w14:textId="77777777" w:rsidR="002054E9" w:rsidRPr="00FE4D18" w:rsidRDefault="001B3A9A" w:rsidP="00FE4D18">
      <w:pPr>
        <w:numPr>
          <w:ilvl w:val="0"/>
          <w:numId w:val="12"/>
        </w:numPr>
        <w:tabs>
          <w:tab w:val="left" w:pos="709"/>
        </w:tabs>
        <w:spacing w:line="276" w:lineRule="auto"/>
        <w:ind w:left="714" w:hanging="357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nie prowadzą dokumentacji budowy zgodnie z Prawem Budowlanym,</w:t>
      </w:r>
    </w:p>
    <w:p w14:paraId="605A3746" w14:textId="77777777" w:rsidR="002054E9" w:rsidRPr="00FE4D18" w:rsidRDefault="001B3A9A" w:rsidP="00FE4D18">
      <w:pPr>
        <w:numPr>
          <w:ilvl w:val="0"/>
          <w:numId w:val="12"/>
        </w:numPr>
        <w:tabs>
          <w:tab w:val="left" w:pos="709"/>
        </w:tabs>
        <w:spacing w:after="120" w:line="276" w:lineRule="auto"/>
        <w:ind w:left="714" w:hanging="357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nie wykonują robót budowlanych z</w:t>
      </w:r>
      <w:r w:rsidR="00203438" w:rsidRPr="00FE4D18">
        <w:rPr>
          <w:rFonts w:ascii="Arial" w:hAnsi="Arial"/>
          <w:color w:val="000000" w:themeColor="text1"/>
          <w:sz w:val="22"/>
          <w:szCs w:val="22"/>
        </w:rPr>
        <w:t>godnie z dokumentacją budowlaną i techniczną</w:t>
      </w:r>
      <w:r w:rsidRPr="00FE4D18">
        <w:rPr>
          <w:rFonts w:ascii="Arial" w:hAnsi="Arial"/>
          <w:color w:val="000000" w:themeColor="text1"/>
          <w:sz w:val="22"/>
          <w:szCs w:val="22"/>
        </w:rPr>
        <w:t>, specyfikacjami technicznymi wykonania i odbioru robót budowlanych oraz zasadami wiedzy technicznej i sztuki budowlanej.</w:t>
      </w:r>
      <w:r w:rsidRPr="00FE4D18">
        <w:rPr>
          <w:rFonts w:ascii="Arial" w:hAnsi="Arial"/>
          <w:color w:val="000000" w:themeColor="text1"/>
          <w:sz w:val="22"/>
          <w:szCs w:val="22"/>
        </w:rPr>
        <w:tab/>
      </w:r>
    </w:p>
    <w:p w14:paraId="00077351" w14:textId="77777777" w:rsidR="00BA1228" w:rsidRPr="00FE4D18" w:rsidRDefault="001B3A9A" w:rsidP="00FE4D18">
      <w:pPr>
        <w:pStyle w:val="Akapitzlist"/>
        <w:numPr>
          <w:ilvl w:val="0"/>
          <w:numId w:val="28"/>
        </w:numPr>
        <w:tabs>
          <w:tab w:val="left" w:pos="0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lastRenderedPageBreak/>
        <w:t>Od daty protokolarnego przejęcia terenu budowy do końcowego odbioru robót,     Wykonawca ponosi odpowi</w:t>
      </w:r>
      <w:r w:rsidR="000C7880" w:rsidRPr="00FE4D18">
        <w:rPr>
          <w:rFonts w:ascii="Arial" w:hAnsi="Arial" w:cs="Arial"/>
          <w:color w:val="000000" w:themeColor="text1"/>
        </w:rPr>
        <w:t>edzialność na zasadach ogólnych</w:t>
      </w:r>
      <w:r w:rsidR="00A04B44" w:rsidRPr="00FE4D18">
        <w:rPr>
          <w:rFonts w:ascii="Arial" w:hAnsi="Arial" w:cs="Arial"/>
          <w:color w:val="000000" w:themeColor="text1"/>
        </w:rPr>
        <w:t xml:space="preserve"> za szkody powstałe na budowie</w:t>
      </w:r>
      <w:r w:rsidR="005E5BBE" w:rsidRPr="00FE4D18">
        <w:rPr>
          <w:rFonts w:ascii="Arial" w:hAnsi="Arial" w:cs="Arial"/>
          <w:color w:val="000000" w:themeColor="text1"/>
        </w:rPr>
        <w:t>.</w:t>
      </w:r>
    </w:p>
    <w:p w14:paraId="38DF99B5" w14:textId="77777777" w:rsidR="00A11A1D" w:rsidRPr="00FE4D18" w:rsidRDefault="00A11A1D" w:rsidP="00FE4D18">
      <w:pPr>
        <w:pStyle w:val="Akapitzlist"/>
        <w:numPr>
          <w:ilvl w:val="0"/>
          <w:numId w:val="28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FE4D18">
        <w:rPr>
          <w:rFonts w:ascii="Arial" w:hAnsi="Arial" w:cs="Arial"/>
        </w:rPr>
        <w:t>Ustanowioną przez Wykonawcę osobą do kontaktu jest: Pan/Pani .........................., telefon: .........................., e-mail: .............................</w:t>
      </w:r>
    </w:p>
    <w:p w14:paraId="75187FD5" w14:textId="77777777" w:rsidR="00A11A1D" w:rsidRDefault="00A11A1D" w:rsidP="00FE4D18">
      <w:pPr>
        <w:pStyle w:val="Akapitzlist"/>
        <w:tabs>
          <w:tab w:val="left" w:pos="0"/>
        </w:tabs>
        <w:spacing w:line="276" w:lineRule="auto"/>
        <w:ind w:left="340"/>
        <w:jc w:val="both"/>
        <w:rPr>
          <w:rFonts w:ascii="Arial" w:hAnsi="Arial" w:cs="Arial"/>
          <w:color w:val="000000" w:themeColor="text1"/>
        </w:rPr>
      </w:pPr>
    </w:p>
    <w:p w14:paraId="4C0FACAE" w14:textId="77777777" w:rsidR="00FE4D18" w:rsidRPr="00FE4D18" w:rsidRDefault="00FE4D18" w:rsidP="00FE4D18">
      <w:pPr>
        <w:pStyle w:val="Akapitzlist"/>
        <w:tabs>
          <w:tab w:val="left" w:pos="0"/>
        </w:tabs>
        <w:spacing w:line="276" w:lineRule="auto"/>
        <w:ind w:left="340"/>
        <w:jc w:val="both"/>
        <w:rPr>
          <w:rFonts w:ascii="Arial" w:hAnsi="Arial" w:cs="Arial"/>
          <w:color w:val="000000" w:themeColor="text1"/>
        </w:rPr>
      </w:pPr>
    </w:p>
    <w:p w14:paraId="47ECF601" w14:textId="77777777" w:rsidR="002054E9" w:rsidRPr="00FE4D18" w:rsidRDefault="001B3A9A" w:rsidP="00FE4D18">
      <w:pPr>
        <w:spacing w:line="276" w:lineRule="auto"/>
        <w:jc w:val="center"/>
        <w:rPr>
          <w:rFonts w:ascii="Arial" w:hAnsi="Arial"/>
          <w:b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t xml:space="preserve">§ </w:t>
      </w:r>
      <w:r w:rsidR="00DD3BE4" w:rsidRPr="00FE4D18">
        <w:rPr>
          <w:rFonts w:ascii="Arial" w:hAnsi="Arial"/>
          <w:b/>
          <w:color w:val="000000" w:themeColor="text1"/>
          <w:sz w:val="22"/>
          <w:szCs w:val="22"/>
        </w:rPr>
        <w:t>7</w:t>
      </w:r>
    </w:p>
    <w:p w14:paraId="68A6664B" w14:textId="77777777" w:rsidR="002054E9" w:rsidRPr="00FE4D18" w:rsidRDefault="002054E9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</w:p>
    <w:p w14:paraId="52AF3498" w14:textId="77777777" w:rsidR="005C4C2E" w:rsidRPr="00FE4D18" w:rsidRDefault="001B3A9A" w:rsidP="00FE4D18">
      <w:pPr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1. Zamawiający wymaga zatrudnienia na podstawie umowy o pracę przez Wykonawcę lub podwykonawcę osób wykonujących: </w:t>
      </w:r>
    </w:p>
    <w:p w14:paraId="268193E5" w14:textId="77909376" w:rsidR="003149F5" w:rsidRPr="00FE4D18" w:rsidRDefault="00D05714" w:rsidP="00FE4D18">
      <w:pPr>
        <w:pStyle w:val="Standard"/>
        <w:spacing w:line="276" w:lineRule="auto"/>
        <w:ind w:left="851" w:hanging="207"/>
        <w:jc w:val="both"/>
        <w:rPr>
          <w:rFonts w:ascii="Arial" w:hAnsi="Arial" w:cs="Arial"/>
          <w:sz w:val="22"/>
          <w:szCs w:val="22"/>
        </w:rPr>
      </w:pPr>
      <w:r w:rsidRPr="00FE4D18">
        <w:rPr>
          <w:rFonts w:ascii="Arial" w:hAnsi="Arial" w:cs="Arial"/>
          <w:sz w:val="22"/>
          <w:szCs w:val="22"/>
        </w:rPr>
        <w:t xml:space="preserve">- roboty </w:t>
      </w:r>
      <w:r w:rsidR="003149F5" w:rsidRPr="00FE4D18">
        <w:rPr>
          <w:rFonts w:ascii="Arial" w:hAnsi="Arial" w:cs="Arial"/>
          <w:sz w:val="22"/>
          <w:szCs w:val="22"/>
        </w:rPr>
        <w:t>budowlane, w tym w szczególności wykonywane przez majstra,</w:t>
      </w:r>
      <w:r w:rsidRPr="00FE4D18">
        <w:rPr>
          <w:rFonts w:ascii="Arial" w:hAnsi="Arial" w:cs="Arial"/>
          <w:sz w:val="22"/>
          <w:szCs w:val="22"/>
        </w:rPr>
        <w:t xml:space="preserve"> monterów,</w:t>
      </w:r>
      <w:r w:rsidR="003149F5" w:rsidRPr="00FE4D18">
        <w:rPr>
          <w:rFonts w:ascii="Arial" w:hAnsi="Arial" w:cs="Arial"/>
          <w:sz w:val="22"/>
          <w:szCs w:val="22"/>
        </w:rPr>
        <w:t xml:space="preserve"> operatorów sprzętu budowlanego i innych fizycznych (z wyłączeniem prac, których wykonanie wymaga posiadania stosownych uprawnień do pełnienia samodzielnych funkcji</w:t>
      </w:r>
      <w:r w:rsidR="00075120" w:rsidRPr="00FE4D18">
        <w:rPr>
          <w:rFonts w:ascii="Arial" w:hAnsi="Arial" w:cs="Arial"/>
          <w:sz w:val="22"/>
          <w:szCs w:val="22"/>
        </w:rPr>
        <w:t xml:space="preserve"> np. kierownik budowy</w:t>
      </w:r>
      <w:r w:rsidR="003149F5" w:rsidRPr="00FE4D18">
        <w:rPr>
          <w:rFonts w:ascii="Arial" w:hAnsi="Arial" w:cs="Arial"/>
          <w:sz w:val="22"/>
          <w:szCs w:val="22"/>
        </w:rPr>
        <w:t xml:space="preserve"> );</w:t>
      </w:r>
    </w:p>
    <w:p w14:paraId="54138883" w14:textId="77777777" w:rsidR="005C4C2E" w:rsidRPr="00FE4D18" w:rsidRDefault="003149F5" w:rsidP="00FE4D18">
      <w:pPr>
        <w:pStyle w:val="Standard"/>
        <w:spacing w:after="120" w:line="276" w:lineRule="auto"/>
        <w:ind w:left="856" w:hanging="210"/>
        <w:jc w:val="both"/>
        <w:rPr>
          <w:rFonts w:ascii="Arial" w:hAnsi="Arial" w:cs="Arial"/>
          <w:color w:val="000000"/>
          <w:sz w:val="22"/>
          <w:szCs w:val="22"/>
        </w:rPr>
      </w:pPr>
      <w:r w:rsidRPr="00FE4D18">
        <w:rPr>
          <w:rFonts w:ascii="Arial" w:hAnsi="Arial" w:cs="Arial"/>
          <w:color w:val="000000"/>
          <w:sz w:val="22"/>
          <w:szCs w:val="22"/>
        </w:rPr>
        <w:t xml:space="preserve">- </w:t>
      </w:r>
      <w:r w:rsidR="001A1C8B" w:rsidRPr="00FE4D18">
        <w:rPr>
          <w:rFonts w:ascii="Arial" w:hAnsi="Arial" w:cs="Arial"/>
          <w:color w:val="000000"/>
          <w:sz w:val="22"/>
          <w:szCs w:val="22"/>
        </w:rPr>
        <w:t xml:space="preserve"> </w:t>
      </w:r>
      <w:r w:rsidRPr="00FE4D18">
        <w:rPr>
          <w:rFonts w:ascii="Arial" w:hAnsi="Arial" w:cs="Arial"/>
          <w:color w:val="000000"/>
          <w:sz w:val="22"/>
          <w:szCs w:val="22"/>
        </w:rPr>
        <w:t>roboty sanitarne</w:t>
      </w:r>
      <w:r w:rsidR="00184355" w:rsidRPr="00FE4D18">
        <w:rPr>
          <w:rFonts w:ascii="Arial" w:hAnsi="Arial" w:cs="Arial"/>
          <w:color w:val="000000"/>
          <w:sz w:val="22"/>
          <w:szCs w:val="22"/>
        </w:rPr>
        <w:t>,</w:t>
      </w:r>
      <w:r w:rsidRPr="00FE4D18">
        <w:rPr>
          <w:rFonts w:ascii="Arial" w:hAnsi="Arial" w:cs="Arial"/>
          <w:color w:val="000000"/>
          <w:sz w:val="22"/>
          <w:szCs w:val="22"/>
        </w:rPr>
        <w:t xml:space="preserve"> w tym w szczególności wykonywane przez majstra, montera instalacji i/lub urządzeń, montera sieci i innych fizycznych (z wyłączeniem prac, których wykonanie wymaga posiadanie stosownych uprawnień do pełnienia samodzielnych funkcji.</w:t>
      </w:r>
    </w:p>
    <w:p w14:paraId="0C68FF02" w14:textId="77777777" w:rsidR="00BA1228" w:rsidRPr="00FE4D18" w:rsidRDefault="00BA1228" w:rsidP="00FE4D18">
      <w:pPr>
        <w:pStyle w:val="Standard"/>
        <w:spacing w:after="120" w:line="276" w:lineRule="auto"/>
        <w:ind w:left="856" w:hanging="210"/>
        <w:jc w:val="both"/>
        <w:rPr>
          <w:rFonts w:ascii="Arial" w:hAnsi="Arial" w:cs="Arial"/>
          <w:color w:val="000000"/>
          <w:sz w:val="22"/>
          <w:szCs w:val="22"/>
        </w:rPr>
      </w:pPr>
      <w:r w:rsidRPr="00FE4D18">
        <w:rPr>
          <w:rFonts w:ascii="Arial" w:hAnsi="Arial" w:cs="Arial"/>
          <w:color w:val="000000"/>
          <w:sz w:val="22"/>
          <w:szCs w:val="22"/>
        </w:rPr>
        <w:t>- roboty elektryczne, w tym w szczególności wykonywane przez majstra, montera instalacji i/lub urządzeń elektrycznych i innych fizycznych (z wyłączeniem prac, których wykonanie wymaga posiadanie stosownych uprawnień do pełnienia samodzielnych funkcji.</w:t>
      </w:r>
    </w:p>
    <w:p w14:paraId="330B950B" w14:textId="77777777" w:rsidR="00E54003" w:rsidRPr="00FE4D18" w:rsidRDefault="009C0E4A" w:rsidP="00FE4D18">
      <w:pPr>
        <w:pStyle w:val="Standard"/>
        <w:spacing w:after="120" w:line="276" w:lineRule="auto"/>
        <w:ind w:left="856" w:hanging="210"/>
        <w:jc w:val="both"/>
        <w:rPr>
          <w:rFonts w:ascii="Arial" w:hAnsi="Arial" w:cs="Arial"/>
          <w:color w:val="000000"/>
          <w:sz w:val="22"/>
          <w:szCs w:val="22"/>
        </w:rPr>
      </w:pPr>
      <w:r w:rsidRPr="00FE4D18">
        <w:rPr>
          <w:rFonts w:ascii="Arial" w:hAnsi="Arial" w:cs="Arial"/>
          <w:color w:val="000000"/>
          <w:sz w:val="22"/>
          <w:szCs w:val="22"/>
        </w:rPr>
        <w:t xml:space="preserve">-  </w:t>
      </w:r>
      <w:r w:rsidR="00167BC4" w:rsidRPr="00FE4D18">
        <w:rPr>
          <w:rFonts w:ascii="Arial" w:hAnsi="Arial" w:cs="Arial"/>
          <w:color w:val="000000"/>
          <w:sz w:val="22"/>
          <w:szCs w:val="22"/>
        </w:rPr>
        <w:t>roboty teletechniczne, w tym w szczególności wykonywane przez montera instalacji i/lub urządzeń i innych fizycznych (z wyłączeniem prac, których wykonanie wymaga posiadanie stosownych uprawnień do pełnienia samodzielnych funkcji.</w:t>
      </w:r>
    </w:p>
    <w:p w14:paraId="5E618C01" w14:textId="77777777" w:rsidR="009C0E4A" w:rsidRPr="00FE4D18" w:rsidRDefault="009C0E4A" w:rsidP="00FE4D18">
      <w:pPr>
        <w:pStyle w:val="Standard"/>
        <w:spacing w:after="120" w:line="276" w:lineRule="auto"/>
        <w:ind w:left="856" w:hanging="210"/>
        <w:jc w:val="both"/>
        <w:rPr>
          <w:rFonts w:ascii="Arial" w:hAnsi="Arial" w:cs="Arial"/>
          <w:b/>
          <w:bCs/>
          <w:sz w:val="22"/>
          <w:szCs w:val="22"/>
        </w:rPr>
      </w:pPr>
    </w:p>
    <w:p w14:paraId="716CD54A" w14:textId="138036EC" w:rsidR="002054E9" w:rsidRPr="00FE4D18" w:rsidRDefault="001B3A9A" w:rsidP="00FE4D18">
      <w:pPr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2. W trakcie realizacji </w:t>
      </w:r>
      <w:r w:rsidR="00E729D4" w:rsidRPr="00FE4D18">
        <w:rPr>
          <w:rFonts w:ascii="Arial" w:hAnsi="Arial"/>
          <w:color w:val="000000" w:themeColor="text1"/>
          <w:sz w:val="22"/>
          <w:szCs w:val="22"/>
        </w:rPr>
        <w:t>z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 </w:t>
      </w:r>
      <w:r w:rsidR="000C7880" w:rsidRPr="00FE4D18">
        <w:rPr>
          <w:rFonts w:ascii="Arial" w:hAnsi="Arial"/>
          <w:color w:val="000000" w:themeColor="text1"/>
          <w:sz w:val="22"/>
          <w:szCs w:val="22"/>
        </w:rPr>
        <w:tab/>
      </w:r>
      <w:r w:rsidRPr="00FE4D18">
        <w:rPr>
          <w:rFonts w:ascii="Arial" w:hAnsi="Arial"/>
          <w:color w:val="000000" w:themeColor="text1"/>
          <w:sz w:val="22"/>
          <w:szCs w:val="22"/>
        </w:rPr>
        <w:t>oświadczenie Wykonawcy lub podwykonawcy o zatrudnieniu na podstawie umowy</w:t>
      </w:r>
      <w:r w:rsidR="00901CF1" w:rsidRPr="00FE4D18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</w:t>
      </w:r>
      <w:r w:rsidRPr="00FE4D18">
        <w:rPr>
          <w:rFonts w:ascii="Arial" w:hAnsi="Arial"/>
          <w:color w:val="000000" w:themeColor="text1"/>
          <w:sz w:val="22"/>
          <w:szCs w:val="22"/>
        </w:rPr>
        <w:lastRenderedPageBreak/>
        <w:t>Wykonawcy lub podwykonawcy</w:t>
      </w:r>
      <w:r w:rsidR="00E27DFD" w:rsidRPr="00FE4D18">
        <w:rPr>
          <w:rFonts w:ascii="Arial" w:hAnsi="Arial"/>
          <w:color w:val="000000" w:themeColor="text1"/>
          <w:sz w:val="22"/>
          <w:szCs w:val="22"/>
        </w:rPr>
        <w:t>,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a w przypadku powzięcia przez Zamawiającego wątpliwości</w:t>
      </w:r>
      <w:r w:rsidR="00E27DFD" w:rsidRPr="00FE4D18">
        <w:rPr>
          <w:rFonts w:ascii="Arial" w:hAnsi="Arial"/>
          <w:color w:val="000000" w:themeColor="text1"/>
          <w:sz w:val="22"/>
          <w:szCs w:val="22"/>
        </w:rPr>
        <w:t>:</w:t>
      </w:r>
    </w:p>
    <w:p w14:paraId="773F7768" w14:textId="77777777" w:rsidR="002054E9" w:rsidRPr="00FE4D18" w:rsidRDefault="001B3A9A" w:rsidP="00FE4D18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 xml:space="preserve">    a) 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 ustawy o ochronie danych osobowych  z dnia 10.05.2018 r. (</w:t>
      </w:r>
      <w:proofErr w:type="spellStart"/>
      <w:r w:rsidRPr="00FE4D18">
        <w:rPr>
          <w:rFonts w:ascii="Arial" w:hAnsi="Arial" w:cs="Arial"/>
          <w:color w:val="000000" w:themeColor="text1"/>
        </w:rPr>
        <w:t>t.j.:Dz.U</w:t>
      </w:r>
      <w:proofErr w:type="spellEnd"/>
      <w:r w:rsidRPr="00FE4D18">
        <w:rPr>
          <w:rFonts w:ascii="Arial" w:hAnsi="Arial" w:cs="Arial"/>
          <w:color w:val="000000" w:themeColor="text1"/>
        </w:rPr>
        <w:t>. z 2019 r., poz.1781  z</w:t>
      </w:r>
      <w:r w:rsidR="009C63F3" w:rsidRPr="00FE4D18">
        <w:rPr>
          <w:rFonts w:ascii="Arial" w:hAnsi="Arial" w:cs="Arial"/>
          <w:color w:val="000000" w:themeColor="text1"/>
        </w:rPr>
        <w:t>e</w:t>
      </w:r>
      <w:r w:rsidR="002D141B" w:rsidRPr="00FE4D18">
        <w:rPr>
          <w:rFonts w:ascii="Arial" w:hAnsi="Arial" w:cs="Arial"/>
          <w:color w:val="000000" w:themeColor="text1"/>
        </w:rPr>
        <w:t xml:space="preserve"> </w:t>
      </w:r>
      <w:r w:rsidRPr="00FE4D18">
        <w:rPr>
          <w:rFonts w:ascii="Arial" w:hAnsi="Arial" w:cs="Arial"/>
          <w:color w:val="000000" w:themeColor="text1"/>
        </w:rPr>
        <w:t>zm.), (tj. w szczególności bez adresów, nr PESEL pracowników). Imię i nazwisko pracownika nie podlega anonimizacji. Informacje takie jak: data zawarcia umowy, rodzaj umowy o pracę i wymiar etatu powinny być możliwe do zidentyfikowania;</w:t>
      </w:r>
    </w:p>
    <w:p w14:paraId="58D4D6FA" w14:textId="77777777" w:rsidR="002054E9" w:rsidRPr="00FE4D18" w:rsidRDefault="001B3A9A" w:rsidP="00FE4D18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>b) 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78481AF2" w14:textId="77777777" w:rsidR="002054E9" w:rsidRPr="00FE4D18" w:rsidRDefault="001B3A9A" w:rsidP="00FE4D18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 xml:space="preserve">c) 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</w:t>
      </w:r>
      <w:r w:rsidRPr="00FE4D18">
        <w:rPr>
          <w:rFonts w:ascii="Arial" w:hAnsi="Arial" w:cs="Arial"/>
          <w:i/>
          <w:color w:val="000000" w:themeColor="text1"/>
        </w:rPr>
        <w:t>o ochronie danych osobowych.</w:t>
      </w:r>
      <w:r w:rsidRPr="00FE4D18">
        <w:rPr>
          <w:rFonts w:ascii="Arial" w:hAnsi="Arial" w:cs="Arial"/>
          <w:color w:val="000000" w:themeColor="text1"/>
        </w:rPr>
        <w:t xml:space="preserve"> Imię i nazwisko pracownika nie podlega anonimizacji.</w:t>
      </w:r>
    </w:p>
    <w:p w14:paraId="013EA5DC" w14:textId="66FC0D06" w:rsidR="00311699" w:rsidRPr="00FE4D18" w:rsidRDefault="001B3A9A" w:rsidP="00FE4D18">
      <w:pPr>
        <w:pStyle w:val="Akapitzlist"/>
        <w:numPr>
          <w:ilvl w:val="0"/>
          <w:numId w:val="17"/>
        </w:numPr>
        <w:spacing w:after="120" w:line="276" w:lineRule="auto"/>
        <w:ind w:left="283" w:hanging="357"/>
        <w:contextualSpacing w:val="0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 xml:space="preserve">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</w:t>
      </w:r>
      <w:bookmarkStart w:id="1" w:name="_Hlk81394399"/>
      <w:r w:rsidRPr="00FE4D18">
        <w:rPr>
          <w:rFonts w:ascii="Arial" w:hAnsi="Arial" w:cs="Arial"/>
          <w:color w:val="000000" w:themeColor="text1"/>
        </w:rPr>
        <w:t xml:space="preserve">§ </w:t>
      </w:r>
      <w:bookmarkEnd w:id="1"/>
      <w:r w:rsidRPr="00FE4D18">
        <w:rPr>
          <w:rFonts w:ascii="Arial" w:hAnsi="Arial" w:cs="Arial"/>
          <w:color w:val="000000" w:themeColor="text1"/>
        </w:rPr>
        <w:t>1</w:t>
      </w:r>
      <w:r w:rsidR="00B86385" w:rsidRPr="00FE4D18">
        <w:rPr>
          <w:rFonts w:ascii="Arial" w:hAnsi="Arial" w:cs="Arial"/>
          <w:color w:val="000000" w:themeColor="text1"/>
        </w:rPr>
        <w:t>6</w:t>
      </w:r>
      <w:r w:rsidRPr="00FE4D18">
        <w:rPr>
          <w:rFonts w:ascii="Arial" w:hAnsi="Arial" w:cs="Arial"/>
          <w:color w:val="000000" w:themeColor="text1"/>
        </w:rPr>
        <w:t xml:space="preserve"> ust.</w:t>
      </w:r>
      <w:r w:rsidR="00E65046" w:rsidRPr="00FE4D18">
        <w:rPr>
          <w:rFonts w:ascii="Arial" w:hAnsi="Arial" w:cs="Arial"/>
          <w:color w:val="000000" w:themeColor="text1"/>
        </w:rPr>
        <w:t xml:space="preserve"> </w:t>
      </w:r>
      <w:r w:rsidRPr="00FE4D18">
        <w:rPr>
          <w:rFonts w:ascii="Arial" w:hAnsi="Arial" w:cs="Arial"/>
          <w:color w:val="000000" w:themeColor="text1"/>
        </w:rPr>
        <w:t>1 pkt</w:t>
      </w:r>
      <w:r w:rsidR="00E65046" w:rsidRPr="00FE4D18">
        <w:rPr>
          <w:rFonts w:ascii="Arial" w:hAnsi="Arial" w:cs="Arial"/>
          <w:color w:val="000000" w:themeColor="text1"/>
        </w:rPr>
        <w:t xml:space="preserve"> </w:t>
      </w:r>
      <w:r w:rsidRPr="00FE4D18">
        <w:rPr>
          <w:rFonts w:ascii="Arial" w:hAnsi="Arial" w:cs="Arial"/>
          <w:color w:val="000000" w:themeColor="text1"/>
        </w:rPr>
        <w:t xml:space="preserve">8. Niezłożenie przez Wykonawcę w wyznaczonym przez Zamawiającego terminie żądanych przez Zamawiającego dowodów w celu potwierdzenia spełnienia przez Wykonawcę lub podwykonawcę wymogu zatrudnienia na podstawie umowy o pracę traktowane będzie, jako niespełnienie przez Wykonawcę lub podwykonawcę wymogu zatrudnienia na podstawie umowy o pracę osób wykonujących wskazane w ust. 1 czynności. </w:t>
      </w:r>
    </w:p>
    <w:p w14:paraId="5B6DAAC8" w14:textId="77777777" w:rsidR="00197455" w:rsidRPr="00FE4D18" w:rsidRDefault="001B3A9A" w:rsidP="00FE4D18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193DADE6" w14:textId="77777777" w:rsidR="00197455" w:rsidRPr="00FE4D18" w:rsidRDefault="00197455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</w:p>
    <w:p w14:paraId="6E451D6E" w14:textId="77777777" w:rsidR="000B7C99" w:rsidRPr="00FE4D18" w:rsidRDefault="001B3A9A" w:rsidP="00FE4D18">
      <w:pPr>
        <w:pStyle w:val="Bezodstpw"/>
        <w:spacing w:after="24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FE4D18">
        <w:rPr>
          <w:rFonts w:ascii="Arial" w:hAnsi="Arial" w:cs="Arial"/>
          <w:b/>
          <w:color w:val="000000" w:themeColor="text1"/>
        </w:rPr>
        <w:t xml:space="preserve">§ </w:t>
      </w:r>
      <w:r w:rsidR="00DD3BE4" w:rsidRPr="00FE4D18">
        <w:rPr>
          <w:rFonts w:ascii="Arial" w:hAnsi="Arial" w:cs="Arial"/>
          <w:b/>
          <w:color w:val="000000" w:themeColor="text1"/>
        </w:rPr>
        <w:t>8</w:t>
      </w:r>
    </w:p>
    <w:p w14:paraId="6C86ECBC" w14:textId="7C049476" w:rsidR="00357812" w:rsidRPr="00FE4D18" w:rsidRDefault="001B3A9A" w:rsidP="00FE4D18">
      <w:pPr>
        <w:pStyle w:val="Standard"/>
        <w:spacing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  <w:lang w:eastAsia="ar-SA"/>
        </w:rPr>
        <w:t>Wykonawca</w:t>
      </w:r>
      <w:r w:rsidRPr="00FE4D18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 zobowiązuje się do posiadania na cały okres realizacji umowy poli</w:t>
      </w:r>
      <w:r w:rsidR="00F56EF5" w:rsidRPr="00FE4D18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sy OC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>,</w:t>
      </w:r>
      <w:r w:rsidR="005C4C2E" w:rsidRPr="00FE4D18">
        <w:rPr>
          <w:rFonts w:ascii="Arial" w:hAnsi="Arial" w:cs="Arial"/>
          <w:color w:val="000000" w:themeColor="text1"/>
          <w:sz w:val="22"/>
          <w:szCs w:val="22"/>
        </w:rPr>
        <w:t xml:space="preserve"> n</w:t>
      </w:r>
      <w:r w:rsidR="001A1C8B" w:rsidRPr="00FE4D18">
        <w:rPr>
          <w:rFonts w:ascii="Arial" w:hAnsi="Arial" w:cs="Arial"/>
          <w:color w:val="000000" w:themeColor="text1"/>
          <w:sz w:val="22"/>
          <w:szCs w:val="22"/>
        </w:rPr>
        <w:t>a sumę gwarancyjną</w:t>
      </w:r>
      <w:r w:rsidR="009C63F3" w:rsidRPr="00FE4D1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A1C8B" w:rsidRPr="00FE4D18">
        <w:rPr>
          <w:rFonts w:ascii="Arial" w:hAnsi="Arial" w:cs="Arial"/>
          <w:color w:val="000000" w:themeColor="text1"/>
          <w:sz w:val="22"/>
          <w:szCs w:val="22"/>
        </w:rPr>
        <w:t xml:space="preserve">w wysokości </w:t>
      </w:r>
      <w:r w:rsidR="008A6546" w:rsidRPr="00FE4D18">
        <w:rPr>
          <w:rFonts w:ascii="Arial" w:hAnsi="Arial" w:cs="Arial"/>
          <w:color w:val="000000" w:themeColor="text1"/>
          <w:sz w:val="22"/>
          <w:szCs w:val="22"/>
        </w:rPr>
        <w:t xml:space="preserve">500 </w:t>
      </w:r>
      <w:r w:rsidR="005C4C2E" w:rsidRPr="00FE4D18">
        <w:rPr>
          <w:rFonts w:ascii="Arial" w:hAnsi="Arial" w:cs="Arial"/>
          <w:color w:val="000000" w:themeColor="text1"/>
          <w:sz w:val="22"/>
          <w:szCs w:val="22"/>
        </w:rPr>
        <w:t>000</w:t>
      </w:r>
      <w:r w:rsidR="00AF6F71" w:rsidRPr="00FE4D18">
        <w:rPr>
          <w:rFonts w:ascii="Arial" w:hAnsi="Arial" w:cs="Arial"/>
          <w:color w:val="000000" w:themeColor="text1"/>
          <w:sz w:val="22"/>
          <w:szCs w:val="22"/>
        </w:rPr>
        <w:t>,00</w:t>
      </w:r>
      <w:r w:rsidR="005C4C2E" w:rsidRPr="00FE4D18">
        <w:rPr>
          <w:rFonts w:ascii="Arial" w:hAnsi="Arial" w:cs="Arial"/>
          <w:color w:val="000000" w:themeColor="text1"/>
          <w:sz w:val="22"/>
          <w:szCs w:val="22"/>
        </w:rPr>
        <w:t xml:space="preserve"> zł </w:t>
      </w:r>
      <w:r w:rsidRPr="00FE4D18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z tytułu szkód, które mogą zaistnieć w okresie od rozpoczęcia robót do przekazania przedmiotu umowy </w:t>
      </w:r>
      <w:r w:rsidRPr="00FE4D18">
        <w:rPr>
          <w:rFonts w:ascii="Arial" w:hAnsi="Arial" w:cs="Arial"/>
          <w:color w:val="000000" w:themeColor="text1"/>
          <w:sz w:val="22"/>
          <w:szCs w:val="22"/>
          <w:lang w:eastAsia="ar-SA"/>
        </w:rPr>
        <w:t>Zamawiającemu</w:t>
      </w:r>
      <w:r w:rsidRPr="00FE4D18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, w związku z </w:t>
      </w:r>
      <w:r w:rsidRPr="00FE4D18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lastRenderedPageBreak/>
        <w:t>określonymi zdarzeniami losowymi – od ryzyk budowlanych oraz od odpowiedzialności cywilnej (odpowiedzialność cywilna za szkody oraz następstwa nieszczęśliwych wypadków dotyczących pracowników</w:t>
      </w:r>
      <w:r w:rsidR="00E729D4" w:rsidRPr="00FE4D18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 </w:t>
      </w:r>
      <w:r w:rsidRPr="00FE4D18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i osób trzecich, a powstałych w związku z prowadzonymi robotami)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F34D82B" w14:textId="77777777" w:rsidR="002054E9" w:rsidRPr="00FE4D18" w:rsidRDefault="001B3A9A" w:rsidP="00FE4D18">
      <w:pPr>
        <w:pStyle w:val="Bezodstpw"/>
        <w:spacing w:after="24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FE4D18">
        <w:rPr>
          <w:rFonts w:ascii="Arial" w:hAnsi="Arial" w:cs="Arial"/>
          <w:b/>
          <w:color w:val="000000" w:themeColor="text1"/>
        </w:rPr>
        <w:t xml:space="preserve">§ </w:t>
      </w:r>
      <w:r w:rsidR="00DD3BE4" w:rsidRPr="00FE4D18">
        <w:rPr>
          <w:rFonts w:ascii="Arial" w:hAnsi="Arial" w:cs="Arial"/>
          <w:b/>
          <w:color w:val="000000" w:themeColor="text1"/>
        </w:rPr>
        <w:t>9</w:t>
      </w:r>
    </w:p>
    <w:p w14:paraId="7955A470" w14:textId="77777777" w:rsidR="00DD3BE4" w:rsidRPr="00FE4D18" w:rsidRDefault="001B3A9A" w:rsidP="00FE4D18">
      <w:pPr>
        <w:pStyle w:val="Tekstpodstawowy"/>
        <w:tabs>
          <w:tab w:val="left" w:pos="360"/>
        </w:tabs>
        <w:spacing w:after="120" w:line="276" w:lineRule="auto"/>
        <w:ind w:left="329" w:hanging="329"/>
        <w:rPr>
          <w:rFonts w:ascii="Arial" w:hAnsi="Arial" w:cs="Arial"/>
          <w:sz w:val="22"/>
          <w:szCs w:val="22"/>
        </w:rPr>
      </w:pPr>
      <w:r w:rsidRPr="00FE4D18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="00DD3BE4" w:rsidRPr="00FE4D18">
        <w:rPr>
          <w:rFonts w:ascii="Arial" w:hAnsi="Arial" w:cs="Arial"/>
          <w:bCs/>
          <w:color w:val="000000" w:themeColor="text1"/>
          <w:sz w:val="22"/>
          <w:szCs w:val="22"/>
        </w:rPr>
        <w:t xml:space="preserve">.  </w:t>
      </w:r>
      <w:r w:rsidR="00DD3BE4" w:rsidRPr="00FE4D18">
        <w:rPr>
          <w:rFonts w:ascii="Arial" w:hAnsi="Arial" w:cs="Arial"/>
          <w:color w:val="000000" w:themeColor="text1"/>
          <w:sz w:val="22"/>
          <w:szCs w:val="22"/>
        </w:rPr>
        <w:t xml:space="preserve">Strony ustalają, że obowiązującą formą wynagrodzenia za wykonanie przedmiotu umowy </w:t>
      </w:r>
      <w:r w:rsidR="00DD3BE4" w:rsidRPr="00FE4D18">
        <w:rPr>
          <w:rFonts w:ascii="Arial" w:hAnsi="Arial" w:cs="Arial"/>
          <w:sz w:val="22"/>
          <w:szCs w:val="22"/>
        </w:rPr>
        <w:t>b</w:t>
      </w:r>
      <w:r w:rsidR="001F340F" w:rsidRPr="00FE4D18">
        <w:rPr>
          <w:rFonts w:ascii="Arial" w:hAnsi="Arial" w:cs="Arial"/>
          <w:sz w:val="22"/>
          <w:szCs w:val="22"/>
        </w:rPr>
        <w:t>ędzie wynagrodzenie ryczałtowe</w:t>
      </w:r>
      <w:r w:rsidR="00DD3BE4" w:rsidRPr="00FE4D18">
        <w:rPr>
          <w:rFonts w:ascii="Arial" w:hAnsi="Arial" w:cs="Arial"/>
          <w:sz w:val="22"/>
          <w:szCs w:val="22"/>
        </w:rPr>
        <w:t xml:space="preserve">, które wynosi: </w:t>
      </w:r>
      <w:r w:rsidR="00DD3BE4" w:rsidRPr="00FE4D18">
        <w:rPr>
          <w:rFonts w:ascii="Arial" w:hAnsi="Arial" w:cs="Arial"/>
          <w:b/>
          <w:sz w:val="22"/>
          <w:szCs w:val="22"/>
        </w:rPr>
        <w:t>…………</w:t>
      </w:r>
      <w:r w:rsidR="00F624B3" w:rsidRPr="00FE4D18">
        <w:rPr>
          <w:rFonts w:ascii="Arial" w:hAnsi="Arial" w:cs="Arial"/>
          <w:b/>
          <w:sz w:val="22"/>
          <w:szCs w:val="22"/>
        </w:rPr>
        <w:t>..</w:t>
      </w:r>
      <w:r w:rsidR="001F340F" w:rsidRPr="00FE4D18">
        <w:rPr>
          <w:rFonts w:ascii="Arial" w:hAnsi="Arial" w:cs="Arial"/>
          <w:b/>
          <w:sz w:val="22"/>
          <w:szCs w:val="22"/>
        </w:rPr>
        <w:t>………</w:t>
      </w:r>
      <w:r w:rsidR="00DD3BE4" w:rsidRPr="00FE4D18">
        <w:rPr>
          <w:rFonts w:ascii="Arial" w:hAnsi="Arial" w:cs="Arial"/>
          <w:b/>
          <w:sz w:val="22"/>
          <w:szCs w:val="22"/>
        </w:rPr>
        <w:t>…</w:t>
      </w:r>
      <w:r w:rsidR="00DD3BE4" w:rsidRPr="00FE4D18">
        <w:rPr>
          <w:rFonts w:ascii="Arial" w:hAnsi="Arial" w:cs="Arial"/>
          <w:sz w:val="22"/>
          <w:szCs w:val="22"/>
        </w:rPr>
        <w:t xml:space="preserve"> złotych netto (słownie: …………… zł plus podatek VAT w kwocie: </w:t>
      </w:r>
      <w:r w:rsidR="00DD3BE4" w:rsidRPr="00FE4D18">
        <w:rPr>
          <w:rFonts w:ascii="Arial" w:hAnsi="Arial" w:cs="Arial"/>
          <w:b/>
          <w:sz w:val="22"/>
          <w:szCs w:val="22"/>
        </w:rPr>
        <w:t>…</w:t>
      </w:r>
      <w:r w:rsidR="00F624B3" w:rsidRPr="00FE4D18">
        <w:rPr>
          <w:rFonts w:ascii="Arial" w:hAnsi="Arial" w:cs="Arial"/>
          <w:b/>
          <w:sz w:val="22"/>
          <w:szCs w:val="22"/>
        </w:rPr>
        <w:t>…………..</w:t>
      </w:r>
      <w:r w:rsidR="00DD3BE4" w:rsidRPr="00FE4D18">
        <w:rPr>
          <w:rFonts w:ascii="Arial" w:hAnsi="Arial" w:cs="Arial"/>
          <w:b/>
          <w:sz w:val="22"/>
          <w:szCs w:val="22"/>
        </w:rPr>
        <w:t>………..</w:t>
      </w:r>
      <w:r w:rsidR="00DD3BE4" w:rsidRPr="00FE4D18">
        <w:rPr>
          <w:rFonts w:ascii="Arial" w:hAnsi="Arial" w:cs="Arial"/>
          <w:sz w:val="22"/>
          <w:szCs w:val="22"/>
        </w:rPr>
        <w:t xml:space="preserve"> złotych (słownie: …… zł 00/100) łącznie: </w:t>
      </w:r>
      <w:r w:rsidR="00DD3BE4" w:rsidRPr="00FE4D18">
        <w:rPr>
          <w:rFonts w:ascii="Arial" w:hAnsi="Arial" w:cs="Arial"/>
          <w:b/>
          <w:sz w:val="22"/>
          <w:szCs w:val="22"/>
        </w:rPr>
        <w:t>……………</w:t>
      </w:r>
      <w:r w:rsidR="001F340F" w:rsidRPr="00FE4D18">
        <w:rPr>
          <w:rFonts w:ascii="Arial" w:hAnsi="Arial" w:cs="Arial"/>
          <w:b/>
          <w:sz w:val="22"/>
          <w:szCs w:val="22"/>
        </w:rPr>
        <w:t>…..</w:t>
      </w:r>
      <w:r w:rsidR="00DD3BE4" w:rsidRPr="00FE4D18">
        <w:rPr>
          <w:rFonts w:ascii="Arial" w:hAnsi="Arial" w:cs="Arial"/>
          <w:b/>
          <w:sz w:val="22"/>
          <w:szCs w:val="22"/>
        </w:rPr>
        <w:t>…..</w:t>
      </w:r>
      <w:r w:rsidR="00DD3BE4" w:rsidRPr="00FE4D18">
        <w:rPr>
          <w:rFonts w:ascii="Arial" w:hAnsi="Arial" w:cs="Arial"/>
          <w:sz w:val="22"/>
          <w:szCs w:val="22"/>
        </w:rPr>
        <w:t xml:space="preserve"> złotych brutto (słownie: …………………..zł 00/100 ).</w:t>
      </w:r>
    </w:p>
    <w:p w14:paraId="65924D14" w14:textId="219D859A" w:rsidR="00DD3BE4" w:rsidRPr="00FE4D18" w:rsidRDefault="00317A50" w:rsidP="00FE4D18">
      <w:pPr>
        <w:tabs>
          <w:tab w:val="left" w:pos="360"/>
        </w:tabs>
        <w:spacing w:after="120" w:line="276" w:lineRule="auto"/>
        <w:ind w:left="329" w:hanging="329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bCs/>
          <w:sz w:val="22"/>
          <w:szCs w:val="22"/>
        </w:rPr>
        <w:t xml:space="preserve">2. </w:t>
      </w:r>
      <w:r w:rsidRPr="00FE4D18">
        <w:rPr>
          <w:rFonts w:ascii="Arial" w:hAnsi="Arial"/>
          <w:sz w:val="22"/>
          <w:szCs w:val="22"/>
        </w:rPr>
        <w:t>Wykonawca zobowiązany jest do wykonania przedmiotu umowy w pełnym zakresie, z</w:t>
      </w:r>
      <w:r w:rsidR="00203438" w:rsidRPr="00FE4D18">
        <w:rPr>
          <w:rFonts w:ascii="Arial" w:hAnsi="Arial"/>
          <w:sz w:val="22"/>
          <w:szCs w:val="22"/>
        </w:rPr>
        <w:t>godnie z dokumentacją budowlaną i techniczną</w:t>
      </w:r>
      <w:r w:rsidRPr="00FE4D18">
        <w:rPr>
          <w:rFonts w:ascii="Arial" w:hAnsi="Arial"/>
          <w:sz w:val="22"/>
          <w:szCs w:val="22"/>
        </w:rPr>
        <w:t>, przedmiarem robót, specyfikacją techniczną wykonania i odbioru robót</w:t>
      </w:r>
      <w:r w:rsidR="00010B0F" w:rsidRPr="00FE4D18">
        <w:rPr>
          <w:rFonts w:ascii="Arial" w:hAnsi="Arial"/>
          <w:sz w:val="22"/>
          <w:szCs w:val="22"/>
        </w:rPr>
        <w:t>.</w:t>
      </w:r>
    </w:p>
    <w:p w14:paraId="38A3E3CA" w14:textId="77777777" w:rsidR="00B81381" w:rsidRPr="00FE4D18" w:rsidRDefault="00DD3BE4" w:rsidP="00FE4D18">
      <w:pPr>
        <w:pStyle w:val="Akapitzlist"/>
        <w:widowControl w:val="0"/>
        <w:shd w:val="clear" w:color="auto" w:fill="FFFFFF"/>
        <w:tabs>
          <w:tab w:val="left" w:pos="284"/>
        </w:tabs>
        <w:autoSpaceDE w:val="0"/>
        <w:spacing w:after="120"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FE4D18">
        <w:rPr>
          <w:rFonts w:ascii="Arial" w:hAnsi="Arial" w:cs="Arial"/>
        </w:rPr>
        <w:t xml:space="preserve">3. </w:t>
      </w:r>
      <w:r w:rsidR="00317A50" w:rsidRPr="00FE4D18">
        <w:rPr>
          <w:rFonts w:ascii="Arial" w:hAnsi="Arial" w:cs="Arial"/>
        </w:rPr>
        <w:tab/>
        <w:t xml:space="preserve">W przypadku stwierdzenia wykonania zakresu robót w sposób niezgodny z dokumentacją </w:t>
      </w:r>
      <w:r w:rsidR="00203438" w:rsidRPr="00FE4D18">
        <w:rPr>
          <w:rFonts w:ascii="Arial" w:hAnsi="Arial" w:cs="Arial"/>
        </w:rPr>
        <w:t xml:space="preserve">budowlaną i techniczną </w:t>
      </w:r>
      <w:r w:rsidR="00317A50" w:rsidRPr="00FE4D18">
        <w:rPr>
          <w:rFonts w:ascii="Arial" w:hAnsi="Arial" w:cs="Arial"/>
        </w:rPr>
        <w:t>(użycie materiałów innych niż w dokumentacji lub zastosowanie technologii niezgodnej z dokumentacją) Zamawiający pomniejszy wynagrodzenie za te roboty i nałoży karę umowną zgodną z zapisami umowy.</w:t>
      </w:r>
    </w:p>
    <w:p w14:paraId="14AE56BA" w14:textId="77777777" w:rsidR="00DD3BE4" w:rsidRPr="00FE4D18" w:rsidRDefault="00DD3BE4" w:rsidP="00FE4D18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284"/>
        </w:tabs>
        <w:autoSpaceDE w:val="0"/>
        <w:spacing w:after="120" w:line="276" w:lineRule="auto"/>
        <w:ind w:left="284" w:right="11" w:hanging="284"/>
        <w:contextualSpacing w:val="0"/>
        <w:jc w:val="both"/>
        <w:rPr>
          <w:rFonts w:ascii="Arial" w:hAnsi="Arial" w:cs="Arial"/>
        </w:rPr>
      </w:pPr>
      <w:r w:rsidRPr="00FE4D18">
        <w:rPr>
          <w:rFonts w:ascii="Arial" w:hAnsi="Arial" w:cs="Arial"/>
        </w:rPr>
        <w:t>Bez uprzedniej zgody Zamawiającego wykonywane mogą być jedynie prace niezbędne ze względu na bezpieczeństwo życia, zdrowia, mienia, ryzyko powstania szkody również w przedmiocie umowy lub konieczność zapobieżenia awarii, jednakże z obowiązkiem natychmiastowego, nie dłuższego niż w ciągu 24 godzin, zawiadomienia przez Wykonawcę Zamawiającego o tych okoli</w:t>
      </w:r>
      <w:r w:rsidR="00CE2956" w:rsidRPr="00FE4D18">
        <w:rPr>
          <w:rFonts w:ascii="Arial" w:hAnsi="Arial" w:cs="Arial"/>
        </w:rPr>
        <w:t>cznościach telefonicznie lub</w:t>
      </w:r>
      <w:r w:rsidRPr="00FE4D18">
        <w:rPr>
          <w:rFonts w:ascii="Arial" w:hAnsi="Arial" w:cs="Arial"/>
        </w:rPr>
        <w:t xml:space="preserve"> drogą elektroniczną, a następnie potwierdzenie pisemne przez Wykonawcę w terminie do 3 dni roboczych po zaistnieniu wskazanych powyżej okoliczności. </w:t>
      </w:r>
    </w:p>
    <w:p w14:paraId="1A87B056" w14:textId="52AC9704" w:rsidR="00AA71A8" w:rsidRPr="00FE4D18" w:rsidRDefault="00DD3BE4" w:rsidP="00FE4D18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</w:tabs>
        <w:autoSpaceDE w:val="0"/>
        <w:spacing w:line="276" w:lineRule="auto"/>
        <w:ind w:left="284" w:right="11" w:hanging="284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Wykonawca, bez zgody Zamawiającego wyrażonej na piśmie, nie ma prawa dokonać przelewu, na rzecz osób trzecich wierzytelności wynikającej z niniejszej umowy</w:t>
      </w:r>
    </w:p>
    <w:p w14:paraId="6595FEA3" w14:textId="77777777" w:rsidR="00A3105E" w:rsidRPr="00FE4D18" w:rsidRDefault="00A3105E" w:rsidP="00FE4D18">
      <w:pPr>
        <w:pStyle w:val="Bezodstpw"/>
        <w:spacing w:line="276" w:lineRule="auto"/>
        <w:rPr>
          <w:rFonts w:ascii="Arial" w:hAnsi="Arial" w:cs="Arial"/>
          <w:b/>
        </w:rPr>
      </w:pPr>
    </w:p>
    <w:p w14:paraId="628495DA" w14:textId="77777777" w:rsidR="002054E9" w:rsidRPr="00FE4D18" w:rsidRDefault="001B3A9A" w:rsidP="00FE4D18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FE4D18">
        <w:rPr>
          <w:rFonts w:ascii="Arial" w:hAnsi="Arial" w:cs="Arial"/>
          <w:b/>
        </w:rPr>
        <w:t>§ 1</w:t>
      </w:r>
      <w:r w:rsidR="00DD3BE4" w:rsidRPr="00FE4D18">
        <w:rPr>
          <w:rFonts w:ascii="Arial" w:hAnsi="Arial" w:cs="Arial"/>
          <w:b/>
        </w:rPr>
        <w:t>0</w:t>
      </w:r>
    </w:p>
    <w:p w14:paraId="1375B865" w14:textId="77777777" w:rsidR="003C5AF9" w:rsidRPr="00FE4D18" w:rsidRDefault="003C5AF9" w:rsidP="00FE4D18">
      <w:pPr>
        <w:pStyle w:val="Bezodstpw"/>
        <w:spacing w:line="276" w:lineRule="auto"/>
        <w:jc w:val="both"/>
        <w:rPr>
          <w:rFonts w:ascii="Arial" w:hAnsi="Arial" w:cs="Arial"/>
          <w:b/>
        </w:rPr>
      </w:pPr>
    </w:p>
    <w:p w14:paraId="262FB942" w14:textId="06AAC4C4" w:rsidR="002054E9" w:rsidRPr="00FE4D18" w:rsidRDefault="00311F3F" w:rsidP="00FE4D18">
      <w:pPr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 xml:space="preserve">Zamawiający </w:t>
      </w:r>
      <w:r w:rsidR="008B6B89" w:rsidRPr="00FE4D18">
        <w:rPr>
          <w:rFonts w:ascii="Arial" w:hAnsi="Arial"/>
          <w:sz w:val="22"/>
          <w:szCs w:val="22"/>
        </w:rPr>
        <w:t xml:space="preserve">nie </w:t>
      </w:r>
      <w:r w:rsidRPr="00FE4D18">
        <w:rPr>
          <w:rFonts w:ascii="Arial" w:hAnsi="Arial"/>
          <w:sz w:val="22"/>
          <w:szCs w:val="22"/>
        </w:rPr>
        <w:t>dopuszcza</w:t>
      </w:r>
      <w:r w:rsidR="003C5AF9" w:rsidRPr="00FE4D18">
        <w:rPr>
          <w:rFonts w:ascii="Arial" w:hAnsi="Arial"/>
          <w:sz w:val="22"/>
          <w:szCs w:val="22"/>
        </w:rPr>
        <w:t xml:space="preserve"> </w:t>
      </w:r>
      <w:r w:rsidR="008B6B89" w:rsidRPr="00FE4D18">
        <w:rPr>
          <w:rFonts w:ascii="Arial" w:hAnsi="Arial"/>
          <w:sz w:val="22"/>
          <w:szCs w:val="22"/>
        </w:rPr>
        <w:t>możliwości częściowego fakturowania.</w:t>
      </w:r>
    </w:p>
    <w:p w14:paraId="62C074F7" w14:textId="46F3957F" w:rsidR="00694594" w:rsidRPr="00FE4D18" w:rsidRDefault="00694594" w:rsidP="00FE4D18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>Wykonawca wystawiał faktur</w:t>
      </w:r>
      <w:r w:rsidR="008B6B89" w:rsidRPr="00FE4D18">
        <w:rPr>
          <w:rFonts w:ascii="Arial" w:hAnsi="Arial" w:cs="Arial"/>
          <w:color w:val="000000" w:themeColor="text1"/>
        </w:rPr>
        <w:t>ę</w:t>
      </w:r>
      <w:r w:rsidRPr="00FE4D18">
        <w:rPr>
          <w:rFonts w:ascii="Arial" w:hAnsi="Arial" w:cs="Arial"/>
          <w:color w:val="000000" w:themeColor="text1"/>
        </w:rPr>
        <w:t xml:space="preserve"> na Zamawiającego NIP</w:t>
      </w:r>
      <w:r w:rsidR="005F46D3" w:rsidRPr="00FE4D18">
        <w:rPr>
          <w:rFonts w:ascii="Arial" w:hAnsi="Arial" w:cs="Arial"/>
          <w:color w:val="000000" w:themeColor="text1"/>
        </w:rPr>
        <w:t xml:space="preserve"> </w:t>
      </w:r>
      <w:r w:rsidR="005F46D3" w:rsidRPr="00FE4D18">
        <w:rPr>
          <w:rFonts w:ascii="Arial" w:hAnsi="Arial" w:cs="Arial"/>
          <w:color w:val="000000"/>
        </w:rPr>
        <w:t>6391703765</w:t>
      </w:r>
      <w:r w:rsidRPr="00FE4D18">
        <w:rPr>
          <w:rFonts w:ascii="Arial" w:hAnsi="Arial" w:cs="Arial"/>
          <w:color w:val="000000" w:themeColor="text1"/>
        </w:rPr>
        <w:t xml:space="preserve"> i </w:t>
      </w:r>
      <w:r w:rsidR="00C81FC1" w:rsidRPr="00FE4D18">
        <w:rPr>
          <w:rFonts w:ascii="Arial" w:hAnsi="Arial" w:cs="Arial"/>
          <w:color w:val="000000" w:themeColor="text1"/>
        </w:rPr>
        <w:t>złoży</w:t>
      </w:r>
      <w:r w:rsidRPr="00FE4D18">
        <w:rPr>
          <w:rFonts w:ascii="Arial" w:hAnsi="Arial" w:cs="Arial"/>
          <w:color w:val="000000" w:themeColor="text1"/>
        </w:rPr>
        <w:t xml:space="preserve"> łącznie z protokołem odbioru  końcowego zadania u</w:t>
      </w:r>
      <w:r w:rsidR="00382A9A" w:rsidRPr="00FE4D18">
        <w:rPr>
          <w:rFonts w:ascii="Arial" w:hAnsi="Arial" w:cs="Arial"/>
          <w:color w:val="000000" w:themeColor="text1"/>
        </w:rPr>
        <w:t xml:space="preserve"> Zamawiającego. </w:t>
      </w:r>
    </w:p>
    <w:p w14:paraId="1D49A4B6" w14:textId="33F73CC5" w:rsidR="004856E1" w:rsidRPr="00FE4D18" w:rsidRDefault="004856E1" w:rsidP="00FE4D18">
      <w:pPr>
        <w:widowControl w:val="0"/>
        <w:numPr>
          <w:ilvl w:val="0"/>
          <w:numId w:val="1"/>
        </w:numPr>
        <w:suppressAutoHyphens w:val="0"/>
        <w:spacing w:after="120" w:line="276" w:lineRule="auto"/>
        <w:contextualSpacing/>
        <w:jc w:val="both"/>
        <w:rPr>
          <w:rFonts w:ascii="Arial" w:hAnsi="Arial"/>
          <w:iCs/>
          <w:color w:val="000000"/>
          <w:sz w:val="22"/>
          <w:szCs w:val="22"/>
        </w:rPr>
      </w:pPr>
      <w:r w:rsidRPr="00FE4D18">
        <w:rPr>
          <w:rFonts w:ascii="Arial" w:hAnsi="Arial"/>
          <w:iCs/>
          <w:color w:val="000000"/>
          <w:sz w:val="22"/>
          <w:szCs w:val="22"/>
        </w:rPr>
        <w:t>Zleceniobiorca wystawi i udostępni Zleceniodawcy fakturę z wykorzystaniem Krajowego Systemu e-Faktur (dalej: „</w:t>
      </w:r>
      <w:proofErr w:type="spellStart"/>
      <w:r w:rsidRPr="00FE4D18">
        <w:rPr>
          <w:rFonts w:ascii="Arial" w:hAnsi="Arial"/>
          <w:iCs/>
          <w:color w:val="000000"/>
          <w:sz w:val="22"/>
          <w:szCs w:val="22"/>
        </w:rPr>
        <w:t>KSeF</w:t>
      </w:r>
      <w:proofErr w:type="spellEnd"/>
      <w:r w:rsidRPr="00FE4D18">
        <w:rPr>
          <w:rFonts w:ascii="Arial" w:hAnsi="Arial"/>
          <w:iCs/>
          <w:color w:val="000000"/>
          <w:sz w:val="22"/>
          <w:szCs w:val="22"/>
        </w:rPr>
        <w:t>”), chyba że zaistnieją przypadki, o których mowa                     w ustawie z dnia 11 marca 2004 r. o podatku od towarów i usług (</w:t>
      </w:r>
      <w:r w:rsidR="00822B33" w:rsidRPr="00FE4D18">
        <w:rPr>
          <w:rFonts w:ascii="Arial" w:hAnsi="Arial"/>
          <w:iCs/>
          <w:color w:val="000000"/>
          <w:sz w:val="22"/>
          <w:szCs w:val="22"/>
        </w:rPr>
        <w:t xml:space="preserve">Dz.U.2025.775 </w:t>
      </w:r>
      <w:proofErr w:type="spellStart"/>
      <w:r w:rsidR="00822B33" w:rsidRPr="00FE4D18">
        <w:rPr>
          <w:rFonts w:ascii="Arial" w:hAnsi="Arial"/>
          <w:iCs/>
          <w:color w:val="000000"/>
          <w:sz w:val="22"/>
          <w:szCs w:val="22"/>
        </w:rPr>
        <w:t>t.j</w:t>
      </w:r>
      <w:proofErr w:type="spellEnd"/>
      <w:r w:rsidR="00822B33" w:rsidRPr="00FE4D18">
        <w:rPr>
          <w:rFonts w:ascii="Arial" w:hAnsi="Arial"/>
          <w:iCs/>
          <w:color w:val="000000"/>
          <w:sz w:val="22"/>
          <w:szCs w:val="22"/>
        </w:rPr>
        <w:t xml:space="preserve">. ze zm., </w:t>
      </w:r>
      <w:r w:rsidRPr="00FE4D18">
        <w:rPr>
          <w:rFonts w:ascii="Arial" w:hAnsi="Arial"/>
          <w:iCs/>
          <w:color w:val="000000"/>
          <w:sz w:val="22"/>
          <w:szCs w:val="22"/>
        </w:rPr>
        <w:t xml:space="preserve">dalej: ustawa o VAT) uniemożliwiające takie działanie lub uprawniające </w:t>
      </w:r>
      <w:r w:rsidRPr="00FE4D18">
        <w:rPr>
          <w:rFonts w:ascii="Arial" w:hAnsi="Arial"/>
          <w:iCs/>
          <w:color w:val="000000"/>
          <w:sz w:val="22"/>
          <w:szCs w:val="22"/>
        </w:rPr>
        <w:lastRenderedPageBreak/>
        <w:t xml:space="preserve">Zleceniobiorcę do innego działania - w takim przypadku faktura zostanie wystawiona i udostępniona Zleceniodawcy z uwzględnieniem zasad określonych w ustawie o VAT i niżej wskazanych ustępów. </w:t>
      </w:r>
    </w:p>
    <w:p w14:paraId="2803F7DB" w14:textId="0FA55BE4" w:rsidR="004856E1" w:rsidRPr="00FE4D18" w:rsidRDefault="004856E1" w:rsidP="00FE4D18">
      <w:pPr>
        <w:widowControl w:val="0"/>
        <w:numPr>
          <w:ilvl w:val="0"/>
          <w:numId w:val="1"/>
        </w:numPr>
        <w:suppressAutoHyphens w:val="0"/>
        <w:spacing w:after="120" w:line="276" w:lineRule="auto"/>
        <w:contextualSpacing/>
        <w:jc w:val="both"/>
        <w:rPr>
          <w:rFonts w:ascii="Arial" w:hAnsi="Arial"/>
          <w:iCs/>
          <w:color w:val="000000"/>
          <w:sz w:val="22"/>
          <w:szCs w:val="22"/>
        </w:rPr>
      </w:pPr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 xml:space="preserve">Za datę wystawienia faktury ustrukturyzowanej uznaje się datę przesłania faktury przez Zleceniobiorcę do </w:t>
      </w:r>
      <w:proofErr w:type="spellStart"/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>KSeF</w:t>
      </w:r>
      <w:proofErr w:type="spellEnd"/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 xml:space="preserve">, a w przypadku faktury, o której mowa w art. 106 </w:t>
      </w:r>
      <w:proofErr w:type="spellStart"/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>nda</w:t>
      </w:r>
      <w:proofErr w:type="spellEnd"/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 xml:space="preserve"> ust. 1 lub ust. 16 ustawy o VAT lub faktur wystawianych w okresie awarii lub niedostępności </w:t>
      </w:r>
      <w:proofErr w:type="spellStart"/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>KSeF</w:t>
      </w:r>
      <w:proofErr w:type="spellEnd"/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 xml:space="preserve"> - datę wystawienia wskazaną przez Zleceniobiorcę na tej fakturze. </w:t>
      </w:r>
    </w:p>
    <w:p w14:paraId="2126BB73" w14:textId="6925BABD" w:rsidR="004856E1" w:rsidRPr="00FE4D18" w:rsidRDefault="004856E1" w:rsidP="00FE4D18">
      <w:pPr>
        <w:widowControl w:val="0"/>
        <w:numPr>
          <w:ilvl w:val="0"/>
          <w:numId w:val="1"/>
        </w:numPr>
        <w:suppressAutoHyphens w:val="0"/>
        <w:spacing w:after="120" w:line="276" w:lineRule="auto"/>
        <w:contextualSpacing/>
        <w:jc w:val="both"/>
        <w:rPr>
          <w:rFonts w:ascii="Arial" w:hAnsi="Arial"/>
          <w:iCs/>
          <w:color w:val="000000"/>
          <w:sz w:val="22"/>
          <w:szCs w:val="22"/>
        </w:rPr>
      </w:pPr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 xml:space="preserve">Za dzień skutecznego doręczenia faktury Zleceniodawcy uznaje się dzień jej otrzymania w rozumieniu przepisów ustawy o VAT; w przypadku faktury ustrukturyzowanej będzie to zatem dzień przydzielenia jej indywidualnego numeru identyfikującego tę fakturę w </w:t>
      </w:r>
      <w:proofErr w:type="spellStart"/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>KSeF</w:t>
      </w:r>
      <w:proofErr w:type="spellEnd"/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 xml:space="preserve">. </w:t>
      </w:r>
    </w:p>
    <w:p w14:paraId="3396A57F" w14:textId="387893CE" w:rsidR="004856E1" w:rsidRPr="00FE4D18" w:rsidRDefault="004856E1" w:rsidP="00FE4D18">
      <w:pPr>
        <w:widowControl w:val="0"/>
        <w:numPr>
          <w:ilvl w:val="0"/>
          <w:numId w:val="1"/>
        </w:numPr>
        <w:suppressAutoHyphens w:val="0"/>
        <w:spacing w:after="120" w:line="276" w:lineRule="auto"/>
        <w:contextualSpacing/>
        <w:jc w:val="both"/>
        <w:rPr>
          <w:rFonts w:ascii="Arial" w:hAnsi="Arial"/>
          <w:iCs/>
          <w:color w:val="000000"/>
          <w:sz w:val="22"/>
          <w:szCs w:val="22"/>
        </w:rPr>
      </w:pPr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 xml:space="preserve">Jeżeli ustawa o VAT dopuszcza możliwość udostępnienia Zleceniodawcy faktury w sposób inny niż przy użyciu </w:t>
      </w:r>
      <w:proofErr w:type="spellStart"/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>KSeF</w:t>
      </w:r>
      <w:proofErr w:type="spellEnd"/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 xml:space="preserve">, taka faktura może zostać doręczona Zleceniodawcy na jeden z następujących adresów: </w:t>
      </w:r>
    </w:p>
    <w:p w14:paraId="018F35BE" w14:textId="77777777" w:rsidR="004856E1" w:rsidRPr="00FE4D18" w:rsidRDefault="004856E1" w:rsidP="00FE4D18">
      <w:pPr>
        <w:numPr>
          <w:ilvl w:val="0"/>
          <w:numId w:val="66"/>
        </w:numPr>
        <w:suppressAutoHyphens w:val="0"/>
        <w:spacing w:after="120" w:line="276" w:lineRule="auto"/>
        <w:contextualSpacing/>
        <w:jc w:val="both"/>
        <w:rPr>
          <w:rFonts w:ascii="Arial" w:hAnsi="Arial"/>
          <w:iCs/>
          <w:color w:val="000000"/>
          <w:sz w:val="22"/>
          <w:szCs w:val="22"/>
          <w:lang w:eastAsia="en-US"/>
        </w:rPr>
      </w:pPr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 xml:space="preserve">adres pocztowy Zleceniodawcy; za datę skutecznego doręczenia faktury w takim przypadku będzie uznawana data doręczenia Zleceniodawcy przesyłki listowej zawierającej ww. fakturę, oznaczoną odpowiednimi kodami zgodnie z ustawą o VAT, z tym zastrzeżeniem, że w przypadku braku odbioru takiej przesyłki faktura będzie uznana za skutecznie doręczoną po upływie 14 dni od pozostawienia pierwszego zawiadomienia o próbie doręczenia takiej przesyłki lub data nadania fakturze numeru identyfikującego </w:t>
      </w:r>
      <w:proofErr w:type="spellStart"/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>KSeF</w:t>
      </w:r>
      <w:proofErr w:type="spellEnd"/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 xml:space="preserve"> - w zależności od tego, która z wymienionych sytuacji nastąpi pierwsza,</w:t>
      </w:r>
    </w:p>
    <w:p w14:paraId="6E0D69D3" w14:textId="77777777" w:rsidR="004856E1" w:rsidRPr="00FE4D18" w:rsidRDefault="004856E1" w:rsidP="00FE4D18">
      <w:pPr>
        <w:numPr>
          <w:ilvl w:val="0"/>
          <w:numId w:val="66"/>
        </w:numPr>
        <w:suppressAutoHyphens w:val="0"/>
        <w:spacing w:after="120" w:line="276" w:lineRule="auto"/>
        <w:contextualSpacing/>
        <w:jc w:val="both"/>
        <w:rPr>
          <w:rFonts w:ascii="Arial" w:hAnsi="Arial"/>
          <w:iCs/>
          <w:color w:val="000000"/>
          <w:sz w:val="22"/>
          <w:szCs w:val="22"/>
          <w:lang w:eastAsia="en-US"/>
        </w:rPr>
      </w:pPr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 xml:space="preserve">e-mail: ____________; za datę skutecznego doręczenia faktury w takim przypadku będzie uznawana data wysłania przez Zleceniobiorcę do Zleceniodawcy wiadomości e-mail zawierającej ww. fakturę, np. w formacie pdf, oznaczoną odpowiednimi kodami zgodnie z ustawą o VAT lub data nadania fakturze numeru identyfikującego w </w:t>
      </w:r>
      <w:proofErr w:type="spellStart"/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>KSeF</w:t>
      </w:r>
      <w:proofErr w:type="spellEnd"/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 xml:space="preserve"> - w zależności od tego, która z wymienionych sytuacji nastąpi pierwsza.</w:t>
      </w:r>
    </w:p>
    <w:p w14:paraId="08B9B77C" w14:textId="77777777" w:rsidR="004856E1" w:rsidRPr="00FE4D18" w:rsidRDefault="004856E1" w:rsidP="00FE4D18">
      <w:pPr>
        <w:widowControl w:val="0"/>
        <w:numPr>
          <w:ilvl w:val="0"/>
          <w:numId w:val="1"/>
        </w:numPr>
        <w:suppressAutoHyphens w:val="0"/>
        <w:spacing w:after="120" w:line="276" w:lineRule="auto"/>
        <w:contextualSpacing/>
        <w:jc w:val="both"/>
        <w:rPr>
          <w:rFonts w:ascii="Arial" w:hAnsi="Arial"/>
          <w:iCs/>
          <w:color w:val="000000"/>
          <w:sz w:val="22"/>
          <w:szCs w:val="22"/>
        </w:rPr>
      </w:pPr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>Faktura będzie uznana za prawidłowo wystawioną, jeżeli zostanie wystawiona z uwzględnieniem zasad wystawiania faktur określonych w ustawie o VAT.</w:t>
      </w:r>
    </w:p>
    <w:p w14:paraId="13224EB3" w14:textId="25214751" w:rsidR="004856E1" w:rsidRPr="00FE4D18" w:rsidRDefault="004856E1" w:rsidP="00FE4D18">
      <w:pPr>
        <w:widowControl w:val="0"/>
        <w:numPr>
          <w:ilvl w:val="0"/>
          <w:numId w:val="1"/>
        </w:numPr>
        <w:suppressAutoHyphens w:val="0"/>
        <w:spacing w:after="120" w:line="276" w:lineRule="auto"/>
        <w:contextualSpacing/>
        <w:jc w:val="both"/>
        <w:rPr>
          <w:rFonts w:ascii="Arial" w:hAnsi="Arial"/>
          <w:iCs/>
          <w:color w:val="000000"/>
          <w:sz w:val="22"/>
          <w:szCs w:val="22"/>
        </w:rPr>
      </w:pPr>
      <w:r w:rsidRPr="00FE4D18">
        <w:rPr>
          <w:rFonts w:ascii="Arial" w:hAnsi="Arial"/>
          <w:iCs/>
          <w:color w:val="000000"/>
          <w:sz w:val="22"/>
          <w:szCs w:val="22"/>
          <w:lang w:eastAsia="en-US"/>
        </w:rPr>
        <w:t xml:space="preserve">Zasady, o których mowa powyżej stosuje się odpowiednio do załączników ustrukturyzowanych. </w:t>
      </w:r>
    </w:p>
    <w:p w14:paraId="0C54114F" w14:textId="77777777" w:rsidR="00326602" w:rsidRPr="00FE4D18" w:rsidRDefault="005F46D3" w:rsidP="00FE4D18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>Zapłata</w:t>
      </w:r>
      <w:r w:rsidR="00957A32" w:rsidRPr="00FE4D18">
        <w:rPr>
          <w:rFonts w:ascii="Arial" w:hAnsi="Arial" w:cs="Arial"/>
          <w:color w:val="000000" w:themeColor="text1"/>
        </w:rPr>
        <w:t xml:space="preserve"> nastąpi z zachowaniem mechanizmu podzielonej płatności w rozumieniu art. 108a Ustawy z dnia 11 marca 2004r o podatku od towarów i usług, </w:t>
      </w:r>
      <w:r w:rsidRPr="00FE4D18">
        <w:rPr>
          <w:rFonts w:ascii="Arial" w:hAnsi="Arial" w:cs="Arial"/>
          <w:color w:val="000000" w:themeColor="text1"/>
        </w:rPr>
        <w:t>w terminie 30</w:t>
      </w:r>
      <w:r w:rsidR="00957A32" w:rsidRPr="00FE4D18">
        <w:rPr>
          <w:rFonts w:ascii="Arial" w:hAnsi="Arial" w:cs="Arial"/>
          <w:color w:val="000000" w:themeColor="text1"/>
        </w:rPr>
        <w:t xml:space="preserve"> dni licząc od dnia doręczenia do Zamawiającego prawidłowo wystawionej faktury wraz z protokołem odbioru robót i kompletnymi dokumentami odbiorowymi.</w:t>
      </w:r>
    </w:p>
    <w:p w14:paraId="1028B48E" w14:textId="5F4ACD3E" w:rsidR="00812C86" w:rsidRPr="00FE4D18" w:rsidRDefault="00812C86" w:rsidP="00FE4D18">
      <w:pPr>
        <w:numPr>
          <w:ilvl w:val="0"/>
          <w:numId w:val="1"/>
        </w:numPr>
        <w:tabs>
          <w:tab w:val="left" w:pos="284"/>
        </w:tabs>
        <w:spacing w:after="120" w:line="276" w:lineRule="auto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eastAsia="Times New Roman" w:hAnsi="Arial"/>
          <w:sz w:val="22"/>
          <w:szCs w:val="22"/>
        </w:rPr>
        <w:t>Należność płatna będzie na rachunek Wykonawcy o</w:t>
      </w:r>
      <w:r w:rsidR="00FE4D18">
        <w:rPr>
          <w:rFonts w:ascii="Arial" w:eastAsia="Times New Roman" w:hAnsi="Arial"/>
          <w:sz w:val="22"/>
          <w:szCs w:val="22"/>
        </w:rPr>
        <w:t xml:space="preserve"> </w:t>
      </w:r>
      <w:r w:rsidRPr="00FE4D18">
        <w:rPr>
          <w:rFonts w:ascii="Arial" w:eastAsia="Times New Roman" w:hAnsi="Arial"/>
          <w:sz w:val="22"/>
          <w:szCs w:val="22"/>
        </w:rPr>
        <w:t>nume</w:t>
      </w:r>
      <w:r w:rsidR="009A6C21" w:rsidRPr="00FE4D18">
        <w:rPr>
          <w:rFonts w:ascii="Arial" w:eastAsia="Times New Roman" w:hAnsi="Arial"/>
          <w:sz w:val="22"/>
          <w:szCs w:val="22"/>
        </w:rPr>
        <w:t>rze:</w:t>
      </w:r>
      <w:r w:rsidR="00FE4D18">
        <w:rPr>
          <w:rFonts w:ascii="Arial" w:eastAsia="Times New Roman" w:hAnsi="Arial"/>
          <w:sz w:val="22"/>
          <w:szCs w:val="22"/>
        </w:rPr>
        <w:t xml:space="preserve"> </w:t>
      </w:r>
      <w:r w:rsidR="009A6C21" w:rsidRPr="00FE4D18">
        <w:rPr>
          <w:rFonts w:ascii="Arial" w:eastAsia="Times New Roman" w:hAnsi="Arial"/>
          <w:sz w:val="22"/>
          <w:szCs w:val="22"/>
        </w:rPr>
        <w:t xml:space="preserve"> ……………………………………………………………</w:t>
      </w:r>
      <w:r w:rsidRPr="00FE4D18">
        <w:rPr>
          <w:rFonts w:ascii="Arial" w:eastAsia="Times New Roman" w:hAnsi="Arial"/>
          <w:sz w:val="22"/>
          <w:szCs w:val="22"/>
        </w:rPr>
        <w:t>, przy czym za dzień zapłaty przyjmuje się dzień obciążenia rachunku bankowego Zamawiającego. Wykonawca</w:t>
      </w:r>
      <w:r w:rsidRPr="00FE4D18">
        <w:rPr>
          <w:rFonts w:ascii="Arial" w:eastAsia="Times New Roman" w:hAnsi="Arial"/>
          <w:bCs/>
          <w:sz w:val="22"/>
          <w:szCs w:val="22"/>
        </w:rPr>
        <w:t xml:space="preserve"> oświadcza, iż bank, który prowadzi rachunek </w:t>
      </w:r>
      <w:r w:rsidRPr="00FE4D18">
        <w:rPr>
          <w:rFonts w:ascii="Arial" w:eastAsia="Times New Roman" w:hAnsi="Arial"/>
          <w:sz w:val="22"/>
          <w:szCs w:val="22"/>
        </w:rPr>
        <w:t>Wykonawc</w:t>
      </w:r>
      <w:r w:rsidRPr="00FE4D18">
        <w:rPr>
          <w:rFonts w:ascii="Arial" w:eastAsia="Times New Roman" w:hAnsi="Arial"/>
          <w:bCs/>
          <w:sz w:val="22"/>
          <w:szCs w:val="22"/>
        </w:rPr>
        <w:t xml:space="preserve">y, na który przekazywane będą wpłaty z tytułu usług wynikających z umowy, prowadzi </w:t>
      </w:r>
      <w:r w:rsidRPr="00FE4D18">
        <w:rPr>
          <w:rFonts w:ascii="Arial" w:eastAsia="Times New Roman" w:hAnsi="Arial"/>
          <w:bCs/>
          <w:sz w:val="22"/>
          <w:szCs w:val="22"/>
        </w:rPr>
        <w:lastRenderedPageBreak/>
        <w:t xml:space="preserve">działalność operacyjną w Polsce. Zmiana rachunku bankowego </w:t>
      </w:r>
      <w:r w:rsidRPr="00FE4D18">
        <w:rPr>
          <w:rFonts w:ascii="Arial" w:eastAsia="Times New Roman" w:hAnsi="Arial"/>
          <w:sz w:val="22"/>
          <w:szCs w:val="22"/>
        </w:rPr>
        <w:t>Wykonawc</w:t>
      </w:r>
      <w:r w:rsidRPr="00FE4D18">
        <w:rPr>
          <w:rFonts w:ascii="Arial" w:eastAsia="Times New Roman" w:hAnsi="Arial"/>
          <w:bCs/>
          <w:sz w:val="22"/>
          <w:szCs w:val="22"/>
        </w:rPr>
        <w:t xml:space="preserve">y wymaga zawarcia aneksu do umowy, przy czym Zamawiający nie będzie miał możliwości odmowy podpisania stosownego aneksu. Wykonawca oświadcza, że wskazany przez niego w Umowie numer rachunku bankowego jest zawarty w wykazie, o którym mowa w art. 96b ustawy z dnia 11 marca 2004 r. o podatku od towarów i usług. W przypadku, gdy rachunek bankowy Wykonawcy, na który ma być dokonana płatność nie występuje w wykazie, o którym mowa w art. 96b ustawy o VAT, Zamawiający ma prawo do wstrzymania płatności do dnia, w którym wskazany do płatności rachunek bankowy Wykonawcy pojawi się w tym wykazie, zaś okres wstrzymania się z płatnością nie będzie uznawany za opóźnienie ani za zwłokę w zapłacie. Wykonawca oświadcza, że jest zarejestrowanym podatnikiem VAT czynnym i nie jest małym podatnikiem rozliczającym się metodą kasową w rozumieniu ustawy o podatku od towarów i usług, a w przypadku zmian w tym zakresie zobowiązuje się niezwłocznie powiadomić o nich Zamawiającego pod rygorem obciążenia go wszelkimi negatywnymi konsekwencjami finansowymi z tego tytułu. Wykonawca zobowiązuje się, że zrekompensuje Zamawiającemu wszelkie negatywne konsekwencje finansowe, w tym także z tytułu ewentualnej utraty przez Zamawiającego prawa do odliczenia podatku VAT, powstałe w wyniku uchybień ww. warunków lub powstałe w wyniku zaistnienia okoliczności, o których mowa w art. 88 ust. 3a lub art. 96 ust. 9 i 9a ustawy o VAT, z tytułu ponoszenia przez Zamawiającego odpowiedzialności, o której mowa w art. 117ba ustawy z dnia 29 sierpnia 1997 r. - Ordynacja podatkowa oraz z tytułu braku możliwości zaliczenia wydatku do kosztów podatkowych lub konieczności zmniejszenia kosztów uzyskania przychodów lub zwiększenia przychodów na zasadach określonych w art. 15d ustawy z dnia 15 lutego 1992 r. o podatku dochodowym od osób prawnych. Wykonawca ponosi odpowiedzialność wobec Zamawiającego za rzetelność, prawidłowość i terminowość rozliczenia wszelkich podatków i innych należności publicznoprawnych podlegających doliczeniu do ceny. </w:t>
      </w:r>
    </w:p>
    <w:p w14:paraId="412D6FF1" w14:textId="77777777" w:rsidR="00D717F0" w:rsidRPr="00FE4D18" w:rsidRDefault="001B3A9A" w:rsidP="00FE4D18">
      <w:pPr>
        <w:pStyle w:val="Podtytu"/>
        <w:numPr>
          <w:ilvl w:val="0"/>
          <w:numId w:val="1"/>
        </w:numPr>
        <w:tabs>
          <w:tab w:val="clear" w:pos="708"/>
          <w:tab w:val="left" w:pos="426"/>
        </w:tabs>
        <w:spacing w:after="120"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Za dzień zapłaty uznaje się dzień obciążenia rachunku Zamawiającego.</w:t>
      </w:r>
    </w:p>
    <w:p w14:paraId="072C3650" w14:textId="77777777" w:rsidR="003C5AF9" w:rsidRPr="00FE4D18" w:rsidRDefault="00D717F0" w:rsidP="00FE4D18">
      <w:pPr>
        <w:pStyle w:val="Tekstpodstawowy"/>
        <w:numPr>
          <w:ilvl w:val="0"/>
          <w:numId w:val="1"/>
        </w:numPr>
        <w:spacing w:after="120"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sz w:val="22"/>
          <w:szCs w:val="22"/>
        </w:rPr>
        <w:t>Wykonawca zobowiązuje się zapewnić finansowanie realizacji umowy na czas poprzedzający wypłatę wynagrodzenia.</w:t>
      </w:r>
    </w:p>
    <w:p w14:paraId="462C52A9" w14:textId="297AD015" w:rsidR="00366904" w:rsidRPr="00FE4D18" w:rsidRDefault="00E416E4" w:rsidP="00FE4D18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sz w:val="22"/>
          <w:szCs w:val="22"/>
        </w:rPr>
        <w:t>Zapłata os</w:t>
      </w:r>
      <w:r w:rsidR="00203438" w:rsidRPr="00FE4D18">
        <w:rPr>
          <w:rFonts w:ascii="Arial" w:hAnsi="Arial" w:cs="Arial"/>
          <w:sz w:val="22"/>
          <w:szCs w:val="22"/>
        </w:rPr>
        <w:t xml:space="preserve">tatniej płatności w wysokości </w:t>
      </w:r>
      <w:r w:rsidR="00EF4FBA" w:rsidRPr="00FE4D18">
        <w:rPr>
          <w:rFonts w:ascii="Arial" w:hAnsi="Arial" w:cs="Arial"/>
          <w:sz w:val="22"/>
          <w:szCs w:val="22"/>
        </w:rPr>
        <w:t>70%</w:t>
      </w:r>
      <w:r w:rsidRPr="00FE4D18">
        <w:rPr>
          <w:rFonts w:ascii="Arial" w:hAnsi="Arial" w:cs="Arial"/>
          <w:sz w:val="22"/>
          <w:szCs w:val="22"/>
        </w:rPr>
        <w:t xml:space="preserve"> będzie możliwa po udokumentowaniu przez Wykonawcę braku zobowiązań względem wszystkich zgłoszonych podwykonawców zgodnie z § 11.</w:t>
      </w:r>
    </w:p>
    <w:p w14:paraId="2D6BEEB1" w14:textId="77777777" w:rsidR="002054E9" w:rsidRPr="00FE4D18" w:rsidRDefault="001B3A9A" w:rsidP="00FE4D18">
      <w:pPr>
        <w:pStyle w:val="Tekstpodstawowy"/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/>
          <w:color w:val="000000" w:themeColor="text1"/>
          <w:sz w:val="22"/>
          <w:szCs w:val="22"/>
        </w:rPr>
        <w:t>§ 1</w:t>
      </w:r>
      <w:r w:rsidR="003C5AF9" w:rsidRPr="00FE4D18">
        <w:rPr>
          <w:rFonts w:ascii="Arial" w:hAnsi="Arial" w:cs="Arial"/>
          <w:b/>
          <w:color w:val="000000" w:themeColor="text1"/>
          <w:sz w:val="22"/>
          <w:szCs w:val="22"/>
        </w:rPr>
        <w:t>1</w:t>
      </w:r>
    </w:p>
    <w:p w14:paraId="20B0D937" w14:textId="77777777" w:rsidR="003C5AF9" w:rsidRPr="00FE4D18" w:rsidRDefault="003C5AF9" w:rsidP="00FE4D18">
      <w:pPr>
        <w:pStyle w:val="Tekstpodstawowy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B89CF73" w14:textId="77777777" w:rsidR="002054E9" w:rsidRPr="00FE4D18" w:rsidRDefault="001B3A9A" w:rsidP="00FE4D18">
      <w:pPr>
        <w:numPr>
          <w:ilvl w:val="3"/>
          <w:numId w:val="1"/>
        </w:numPr>
        <w:spacing w:after="120"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Jeżeli</w:t>
      </w:r>
      <w:r w:rsidRPr="00FE4D18">
        <w:rPr>
          <w:rFonts w:ascii="Arial" w:hAnsi="Arial"/>
          <w:bCs/>
          <w:color w:val="000000" w:themeColor="text1"/>
          <w:sz w:val="22"/>
          <w:szCs w:val="22"/>
        </w:rPr>
        <w:t xml:space="preserve"> Wykonawca będzie korzys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tał z podwykonawców, to warunkiem zapłaty należnego wynagrodzenia za odebrane roboty budowlane jest przedstawienie dowodów zapłaty (kopii przelewów potwierdzonych za zgodność z oryginałem lub oświadczenia podwykonawcy o </w:t>
      </w:r>
      <w:r w:rsidRPr="00FE4D18">
        <w:rPr>
          <w:rFonts w:ascii="Arial" w:hAnsi="Arial"/>
          <w:color w:val="000000" w:themeColor="text1"/>
          <w:sz w:val="22"/>
          <w:szCs w:val="22"/>
        </w:rPr>
        <w:lastRenderedPageBreak/>
        <w:t>wygaśnięciu wszelkich roszczeń) należnego wynagrodzenia podwykonawcom i dalszym podwykonawcom.</w:t>
      </w:r>
    </w:p>
    <w:p w14:paraId="30E838A8" w14:textId="77777777" w:rsidR="001577CE" w:rsidRPr="00FE4D18" w:rsidRDefault="001B3A9A" w:rsidP="00FE4D18">
      <w:pPr>
        <w:numPr>
          <w:ilvl w:val="3"/>
          <w:numId w:val="1"/>
        </w:numPr>
        <w:spacing w:after="120"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W przypadku nieprzedstawienia przez Wykonawcę dowodów zapłaty, o których mowa w ust. 1 wstrzymuje się wypłatę należnego wynagrodzenia w części równej sumie kwot wynikających z nieprzedstawionych dowodów zapłaty. </w:t>
      </w:r>
    </w:p>
    <w:p w14:paraId="57D2629E" w14:textId="77777777" w:rsidR="001577CE" w:rsidRPr="00FE4D18" w:rsidRDefault="001B3A9A" w:rsidP="00FE4D18">
      <w:pPr>
        <w:numPr>
          <w:ilvl w:val="3"/>
          <w:numId w:val="1"/>
        </w:numPr>
        <w:spacing w:after="120"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 lub który zawarł przedłożoną Zamawiającemu umowę o podwykonawstwo, której przedmiotem są dostawy lub usługi, w przypadku uchylenia się od obowiązku zapłaty odpowiednio przez Wykonawcę, podwykonawcę  lub dalszego podwykonawcę Zamówienia na roboty budowlane</w:t>
      </w:r>
      <w:r w:rsidR="001577CE" w:rsidRPr="00FE4D18">
        <w:rPr>
          <w:rFonts w:ascii="Arial" w:hAnsi="Arial"/>
          <w:color w:val="000000" w:themeColor="text1"/>
          <w:sz w:val="22"/>
          <w:szCs w:val="22"/>
        </w:rPr>
        <w:t>.</w:t>
      </w:r>
    </w:p>
    <w:p w14:paraId="3D1E1C38" w14:textId="77777777" w:rsidR="001577CE" w:rsidRPr="00FE4D18" w:rsidRDefault="001B3A9A" w:rsidP="00FE4D18">
      <w:pPr>
        <w:numPr>
          <w:ilvl w:val="3"/>
          <w:numId w:val="1"/>
        </w:numPr>
        <w:spacing w:after="120"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Wynagrodzenie, o którym mowa w ust. 3, dotyczy wyłącznie należności powstałych 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14:paraId="472D5B7F" w14:textId="77777777" w:rsidR="001577CE" w:rsidRPr="00FE4D18" w:rsidRDefault="001B3A9A" w:rsidP="00FE4D18">
      <w:pPr>
        <w:numPr>
          <w:ilvl w:val="3"/>
          <w:numId w:val="1"/>
        </w:numPr>
        <w:spacing w:after="120"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Bezpośrednia zapłata obejmuje wyłącznie należne wynagrodzenia, bez odsetek, należnych podwykonawcy lub dalszemu podwykonawcy.</w:t>
      </w:r>
    </w:p>
    <w:p w14:paraId="321BF818" w14:textId="77777777" w:rsidR="001577CE" w:rsidRPr="00FE4D18" w:rsidRDefault="001B3A9A" w:rsidP="00FE4D18">
      <w:pPr>
        <w:numPr>
          <w:ilvl w:val="3"/>
          <w:numId w:val="1"/>
        </w:numPr>
        <w:spacing w:after="120"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Przed dokonaniem bezpośredniej zapłaty Zamawiający jest zobowiązany umożliwić Wykonawcy zgłoszenie w formie pisemnej uwag dotyczących zasadności bezpośredniej zapłaty wynagrodzenia podwykonawcy lub dalszemu podwykonawcy, o których mowa </w:t>
      </w:r>
      <w:r w:rsidR="00BC76BB" w:rsidRPr="00FE4D18">
        <w:rPr>
          <w:rFonts w:ascii="Arial" w:hAnsi="Arial"/>
          <w:color w:val="000000" w:themeColor="text1"/>
          <w:sz w:val="22"/>
          <w:szCs w:val="22"/>
        </w:rPr>
        <w:t xml:space="preserve">       </w:t>
      </w:r>
      <w:r w:rsidRPr="00FE4D18">
        <w:rPr>
          <w:rFonts w:ascii="Arial" w:hAnsi="Arial"/>
          <w:color w:val="000000" w:themeColor="text1"/>
          <w:sz w:val="22"/>
          <w:szCs w:val="22"/>
        </w:rPr>
        <w:t>w ust. 3. Zamawiający informuje o terminie zgłaszania uwag, nie krótszym niż 7 dni od dnia doręczenia tej informacji.</w:t>
      </w:r>
    </w:p>
    <w:p w14:paraId="76098C34" w14:textId="77777777" w:rsidR="002054E9" w:rsidRPr="00FE4D18" w:rsidRDefault="001B3A9A" w:rsidP="00FE4D18">
      <w:pPr>
        <w:numPr>
          <w:ilvl w:val="3"/>
          <w:numId w:val="1"/>
        </w:numPr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W przypadku zgłoszenia uwag, o których mowa w ust. 6 w terminie wskazanym przez Zamawiającego, Zamawiający może:</w:t>
      </w:r>
    </w:p>
    <w:p w14:paraId="67549EC6" w14:textId="77777777" w:rsidR="002054E9" w:rsidRPr="00FE4D18" w:rsidRDefault="00F026F7" w:rsidP="00FE4D18">
      <w:pPr>
        <w:pStyle w:val="w5pktart"/>
        <w:spacing w:before="0"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1)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ab/>
      </w:r>
      <w:r w:rsidR="001B3A9A" w:rsidRPr="00FE4D18">
        <w:rPr>
          <w:rFonts w:ascii="Arial" w:hAnsi="Arial" w:cs="Arial"/>
          <w:color w:val="000000" w:themeColor="text1"/>
          <w:sz w:val="22"/>
          <w:szCs w:val="22"/>
        </w:rPr>
        <w:t>nie dokonać bezpośredniej zapłaty wynagrodzenia podwykonawcy lub dalszemu podwykonawcy, jeżeli Wykonawca wykaże niezasadność takiej zapłaty albo</w:t>
      </w:r>
    </w:p>
    <w:p w14:paraId="345C03BF" w14:textId="77777777" w:rsidR="002054E9" w:rsidRPr="00FE4D18" w:rsidRDefault="00F026F7" w:rsidP="00FE4D18">
      <w:pPr>
        <w:pStyle w:val="w5pktart"/>
        <w:spacing w:before="0"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2)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ab/>
      </w:r>
      <w:r w:rsidR="001B3A9A" w:rsidRPr="00FE4D18">
        <w:rPr>
          <w:rFonts w:ascii="Arial" w:hAnsi="Arial" w:cs="Arial"/>
          <w:color w:val="000000" w:themeColor="text1"/>
          <w:sz w:val="22"/>
          <w:szCs w:val="22"/>
        </w:rPr>
        <w:t>złożyć do depozytu sądowego kwotę potrzebną na pokrycie wynagrodzenia podwykonawcy lub dalszego podwykonawcy w przypadku istnienia zasadniczej wątpliwości Zamawiającego, co do wysokości należnej zapłaty lub podmiotu, któremu płatność się należy, albo</w:t>
      </w:r>
    </w:p>
    <w:p w14:paraId="49088CDB" w14:textId="77777777" w:rsidR="002054E9" w:rsidRPr="00FE4D18" w:rsidRDefault="001B3A9A" w:rsidP="00FE4D18">
      <w:pPr>
        <w:pStyle w:val="w5pktart"/>
        <w:spacing w:before="0" w:after="120" w:line="276" w:lineRule="auto"/>
        <w:ind w:left="568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3</w:t>
      </w:r>
      <w:r w:rsidR="00F026F7" w:rsidRPr="00FE4D18">
        <w:rPr>
          <w:rFonts w:ascii="Arial" w:hAnsi="Arial" w:cs="Arial"/>
          <w:color w:val="000000" w:themeColor="text1"/>
          <w:sz w:val="22"/>
          <w:szCs w:val="22"/>
        </w:rPr>
        <w:t>)</w:t>
      </w:r>
      <w:r w:rsidR="00F026F7" w:rsidRPr="00FE4D18">
        <w:rPr>
          <w:rFonts w:ascii="Arial" w:hAnsi="Arial" w:cs="Arial"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color w:val="000000" w:themeColor="text1"/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6810788F" w14:textId="77777777" w:rsidR="002D141B" w:rsidRPr="00FE4D18" w:rsidRDefault="00F026F7" w:rsidP="00FE4D18">
      <w:pPr>
        <w:pStyle w:val="w5pktart"/>
        <w:tabs>
          <w:tab w:val="left" w:pos="567"/>
        </w:tabs>
        <w:spacing w:before="0"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lastRenderedPageBreak/>
        <w:t>8.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ab/>
      </w:r>
      <w:r w:rsidR="001B3A9A" w:rsidRPr="00FE4D18">
        <w:rPr>
          <w:rFonts w:ascii="Arial" w:hAnsi="Arial" w:cs="Arial"/>
          <w:color w:val="000000" w:themeColor="text1"/>
          <w:sz w:val="22"/>
          <w:szCs w:val="22"/>
        </w:rPr>
        <w:t>W przypadku dokonania bezpośredniej zapłaty podwykonawcy lub dalszemu podwykonawcy, o których mowa w ust. 3 Zamawiający potrąca kwotę wypłaconego wynagrodzenia z wynagrodzenia należnego Wykonawcy.</w:t>
      </w:r>
    </w:p>
    <w:p w14:paraId="5AEDFF55" w14:textId="77777777" w:rsidR="002D141B" w:rsidRPr="00FE4D18" w:rsidRDefault="002D141B" w:rsidP="00FE4D18">
      <w:pPr>
        <w:pStyle w:val="w5pktart"/>
        <w:spacing w:before="0" w:after="0" w:line="276" w:lineRule="auto"/>
        <w:ind w:left="442" w:hanging="44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769439B" w14:textId="77777777" w:rsidR="002054E9" w:rsidRPr="00FE4D18" w:rsidRDefault="001B3A9A" w:rsidP="00FE4D18">
      <w:pPr>
        <w:pStyle w:val="w5pktart"/>
        <w:spacing w:before="0" w:after="0" w:line="276" w:lineRule="auto"/>
        <w:ind w:left="442" w:hanging="4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/>
          <w:color w:val="000000" w:themeColor="text1"/>
          <w:sz w:val="22"/>
          <w:szCs w:val="22"/>
        </w:rPr>
        <w:t>§ 1</w:t>
      </w:r>
      <w:r w:rsidR="003C5AF9" w:rsidRPr="00FE4D18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1C538872" w14:textId="77777777" w:rsidR="00F026F7" w:rsidRPr="00FE4D18" w:rsidRDefault="00F026F7" w:rsidP="00FE4D18">
      <w:pPr>
        <w:pStyle w:val="w5pktart"/>
        <w:spacing w:before="0" w:after="0" w:line="276" w:lineRule="auto"/>
        <w:ind w:left="442" w:hanging="442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4BA6500F" w14:textId="77777777" w:rsidR="00D717F0" w:rsidRPr="00FE4D18" w:rsidRDefault="001B3A9A" w:rsidP="00FE4D18">
      <w:pPr>
        <w:pStyle w:val="w5pktart"/>
        <w:spacing w:before="0" w:after="0" w:line="276" w:lineRule="auto"/>
        <w:ind w:left="102" w:hanging="4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eastAsia="Arial" w:hAnsi="Arial" w:cs="Arial"/>
          <w:color w:val="000000" w:themeColor="text1"/>
          <w:sz w:val="22"/>
          <w:szCs w:val="22"/>
        </w:rPr>
        <w:t xml:space="preserve">     </w:t>
      </w:r>
      <w:r w:rsidR="001577CE" w:rsidRPr="00FE4D18">
        <w:rPr>
          <w:rFonts w:ascii="Arial" w:eastAsia="Arial" w:hAnsi="Arial" w:cs="Arial"/>
          <w:color w:val="000000" w:themeColor="text1"/>
          <w:sz w:val="22"/>
          <w:szCs w:val="22"/>
        </w:rPr>
        <w:t xml:space="preserve">  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>Wykonawca nie może bez zgody Zamawiającego wyrażonej w f</w:t>
      </w:r>
      <w:r w:rsidR="00BC0BE0" w:rsidRPr="00FE4D18">
        <w:rPr>
          <w:rFonts w:ascii="Arial" w:hAnsi="Arial" w:cs="Arial"/>
          <w:color w:val="000000" w:themeColor="text1"/>
          <w:sz w:val="22"/>
          <w:szCs w:val="22"/>
        </w:rPr>
        <w:t>ormie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 pisemnej pod rygorem nieważności, rozporządzać prawami wynikającymi z niniejszej umowy, w tym dokonywać tzw. cesji wierzytelności (sprzedaż, zamiana, przelew, </w:t>
      </w:r>
      <w:proofErr w:type="spellStart"/>
      <w:r w:rsidRPr="00FE4D18">
        <w:rPr>
          <w:rFonts w:ascii="Arial" w:hAnsi="Arial" w:cs="Arial"/>
          <w:color w:val="000000" w:themeColor="text1"/>
          <w:sz w:val="22"/>
          <w:szCs w:val="22"/>
        </w:rPr>
        <w:t>etc</w:t>
      </w:r>
      <w:proofErr w:type="spellEnd"/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) oraz zawierać jakichkolwiek umów gwarancyjnych dotyczących wierzytelności przysługujących mu od Zamawiającego na podstawie tej umowy lub godzić się na takie gwarancje (w tym na poręczenia osób trzecich, umowy factoringowe, </w:t>
      </w:r>
      <w:proofErr w:type="spellStart"/>
      <w:r w:rsidRPr="00FE4D18">
        <w:rPr>
          <w:rFonts w:ascii="Arial" w:hAnsi="Arial" w:cs="Arial"/>
          <w:color w:val="000000" w:themeColor="text1"/>
          <w:sz w:val="22"/>
          <w:szCs w:val="22"/>
        </w:rPr>
        <w:t>etc</w:t>
      </w:r>
      <w:proofErr w:type="spellEnd"/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). </w:t>
      </w:r>
    </w:p>
    <w:p w14:paraId="465A36B3" w14:textId="77777777" w:rsidR="00150587" w:rsidRPr="00FE4D18" w:rsidRDefault="00150587" w:rsidP="00FE4D18">
      <w:pPr>
        <w:pStyle w:val="w5pktart"/>
        <w:spacing w:before="0" w:after="0" w:line="276" w:lineRule="auto"/>
        <w:ind w:left="102" w:hanging="44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DF15669" w14:textId="77777777" w:rsidR="002054E9" w:rsidRPr="00FE4D18" w:rsidRDefault="001B3A9A" w:rsidP="00FE4D18">
      <w:pPr>
        <w:pStyle w:val="w5pktart"/>
        <w:spacing w:before="0" w:after="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/>
          <w:color w:val="000000" w:themeColor="text1"/>
          <w:sz w:val="22"/>
          <w:szCs w:val="22"/>
        </w:rPr>
        <w:t>§ 1</w:t>
      </w:r>
      <w:r w:rsidR="003C5AF9" w:rsidRPr="00FE4D18">
        <w:rPr>
          <w:rFonts w:ascii="Arial" w:hAnsi="Arial" w:cs="Arial"/>
          <w:b/>
          <w:color w:val="000000" w:themeColor="text1"/>
          <w:sz w:val="22"/>
          <w:szCs w:val="22"/>
        </w:rPr>
        <w:t>3</w:t>
      </w:r>
    </w:p>
    <w:p w14:paraId="7E8CA467" w14:textId="77777777" w:rsidR="003C5AF9" w:rsidRPr="00FE4D18" w:rsidRDefault="003C5AF9" w:rsidP="00FE4D18">
      <w:pPr>
        <w:pStyle w:val="w5pktart"/>
        <w:spacing w:before="0" w:after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48BEE56" w14:textId="77777777" w:rsidR="002054E9" w:rsidRPr="00FE4D18" w:rsidRDefault="001B3A9A" w:rsidP="00FE4D18">
      <w:pPr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Strony oświadczają, że, </w:t>
      </w:r>
      <w:r w:rsidRPr="00FE4D18">
        <w:rPr>
          <w:rFonts w:ascii="Arial" w:hAnsi="Arial"/>
          <w:bCs/>
          <w:color w:val="000000" w:themeColor="text1"/>
          <w:sz w:val="22"/>
          <w:szCs w:val="22"/>
        </w:rPr>
        <w:t>Wykonawca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w dniu podpisania niniejszej umowy złożył u </w:t>
      </w:r>
      <w:r w:rsidRPr="00FE4D18">
        <w:rPr>
          <w:rFonts w:ascii="Arial" w:hAnsi="Arial"/>
          <w:bCs/>
          <w:color w:val="000000" w:themeColor="text1"/>
          <w:sz w:val="22"/>
          <w:szCs w:val="22"/>
        </w:rPr>
        <w:t>Zamawiającego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zabezpieczenie należytego wykonania przedmiotu umowy.</w:t>
      </w:r>
    </w:p>
    <w:p w14:paraId="3743613D" w14:textId="678D777D" w:rsidR="002054E9" w:rsidRPr="00FE4D18" w:rsidRDefault="001B3A9A" w:rsidP="00FE4D18">
      <w:pPr>
        <w:numPr>
          <w:ilvl w:val="0"/>
          <w:numId w:val="5"/>
        </w:numPr>
        <w:tabs>
          <w:tab w:val="left" w:pos="440"/>
        </w:tabs>
        <w:spacing w:after="120" w:line="276" w:lineRule="auto"/>
        <w:ind w:left="442" w:hanging="442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Cs/>
          <w:color w:val="000000" w:themeColor="text1"/>
          <w:sz w:val="22"/>
          <w:szCs w:val="22"/>
        </w:rPr>
        <w:t>Wykonawca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udziela </w:t>
      </w:r>
      <w:r w:rsidRPr="00FE4D18">
        <w:rPr>
          <w:rFonts w:ascii="Arial" w:hAnsi="Arial"/>
          <w:bCs/>
          <w:color w:val="000000" w:themeColor="text1"/>
          <w:sz w:val="22"/>
          <w:szCs w:val="22"/>
        </w:rPr>
        <w:t xml:space="preserve">Zamawiającemu 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zabezpieczenia należytego wykonania przedmiotu umowy w kwocie stanowiącej </w:t>
      </w:r>
      <w:r w:rsidR="0093645D" w:rsidRPr="00FE4D18">
        <w:rPr>
          <w:rFonts w:ascii="Arial" w:hAnsi="Arial"/>
          <w:color w:val="000000" w:themeColor="text1"/>
          <w:sz w:val="22"/>
          <w:szCs w:val="22"/>
        </w:rPr>
        <w:t>5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% ceny brutto wykonania przedmiotu umowy, tj. kwoty ………. </w:t>
      </w:r>
      <w:r w:rsidRPr="00FE4D18">
        <w:rPr>
          <w:rFonts w:ascii="Arial" w:hAnsi="Arial"/>
          <w:bCs/>
          <w:color w:val="000000" w:themeColor="text1"/>
          <w:sz w:val="22"/>
          <w:szCs w:val="22"/>
        </w:rPr>
        <w:t xml:space="preserve">PLN 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(słownie: ……………………………..zł. 00/100).</w:t>
      </w:r>
    </w:p>
    <w:p w14:paraId="2EF62EB6" w14:textId="31696D15" w:rsidR="002054E9" w:rsidRPr="00FE4D18" w:rsidRDefault="001B3A9A" w:rsidP="00FE4D18">
      <w:pPr>
        <w:numPr>
          <w:ilvl w:val="0"/>
          <w:numId w:val="5"/>
        </w:numPr>
        <w:tabs>
          <w:tab w:val="left" w:pos="440"/>
        </w:tabs>
        <w:spacing w:after="120" w:line="276" w:lineRule="auto"/>
        <w:ind w:left="425" w:hanging="425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Zabezpieczeniem należytego wykonania przedmiotu umowy jest </w:t>
      </w:r>
      <w:r w:rsidR="00871DFF" w:rsidRPr="00FE4D18">
        <w:rPr>
          <w:rFonts w:ascii="Arial" w:hAnsi="Arial"/>
          <w:b/>
          <w:bCs/>
          <w:sz w:val="22"/>
          <w:szCs w:val="22"/>
        </w:rPr>
        <w:t>" Wykonanie instalacji klimatyzacyjnej  dla poradni specjalistycznych na układzie wody lodowej z wykorzystaniem istniejących pomp ciepła "</w:t>
      </w:r>
    </w:p>
    <w:p w14:paraId="356AD5E2" w14:textId="77777777" w:rsidR="002054E9" w:rsidRPr="00FE4D18" w:rsidRDefault="001B3A9A" w:rsidP="00FE4D18">
      <w:pPr>
        <w:numPr>
          <w:ilvl w:val="0"/>
          <w:numId w:val="5"/>
        </w:numPr>
        <w:tabs>
          <w:tab w:val="left" w:pos="440"/>
        </w:tabs>
        <w:spacing w:after="120" w:line="276" w:lineRule="auto"/>
        <w:ind w:left="425" w:hanging="425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Część zabezpieczenia, gwarantująca wykonanie przedmiotu umowy zgodnie z umową, w wysokości 70 % całości zabezpieczenia zwrócona zostanie </w:t>
      </w:r>
      <w:r w:rsidRPr="00FE4D18">
        <w:rPr>
          <w:rFonts w:ascii="Arial" w:hAnsi="Arial"/>
          <w:bCs/>
          <w:color w:val="000000" w:themeColor="text1"/>
          <w:sz w:val="22"/>
          <w:szCs w:val="22"/>
        </w:rPr>
        <w:t xml:space="preserve">Wykonawcy 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w ciągu 30 dni od dnia wykonania Zamówienia i uznania przez Zamawiającego za należycie wykonane. </w:t>
      </w:r>
    </w:p>
    <w:p w14:paraId="5E9C09CE" w14:textId="77777777" w:rsidR="002054E9" w:rsidRPr="00FE4D18" w:rsidRDefault="001B3A9A" w:rsidP="00FE4D18">
      <w:pPr>
        <w:numPr>
          <w:ilvl w:val="0"/>
          <w:numId w:val="5"/>
        </w:numPr>
        <w:tabs>
          <w:tab w:val="left" w:pos="440"/>
        </w:tabs>
        <w:spacing w:after="120" w:line="276" w:lineRule="auto"/>
        <w:ind w:left="425" w:hanging="425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Pozostała część zabezpieczenia w wysokości 30 % całości zabezpieczenia służąca do pokrycia roszczeń w ramach rękojmi za wady lub gwarancji, zwrócona zostanie </w:t>
      </w:r>
      <w:r w:rsidRPr="00FE4D18">
        <w:rPr>
          <w:rFonts w:ascii="Arial" w:hAnsi="Arial"/>
          <w:bCs/>
          <w:color w:val="000000" w:themeColor="text1"/>
          <w:sz w:val="22"/>
          <w:szCs w:val="22"/>
        </w:rPr>
        <w:t>Wykonawcy nie później niż w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15 dniu po upływie okresu rękojmi za wady lub gwarancji.</w:t>
      </w:r>
    </w:p>
    <w:p w14:paraId="23310159" w14:textId="77777777" w:rsidR="002054E9" w:rsidRPr="00FE4D18" w:rsidRDefault="001B3A9A" w:rsidP="00FE4D18">
      <w:pPr>
        <w:numPr>
          <w:ilvl w:val="0"/>
          <w:numId w:val="5"/>
        </w:numPr>
        <w:tabs>
          <w:tab w:val="left" w:pos="440"/>
        </w:tabs>
        <w:spacing w:after="120" w:line="276" w:lineRule="auto"/>
        <w:ind w:left="425" w:hanging="425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Zwrócona </w:t>
      </w:r>
      <w:r w:rsidRPr="00FE4D18">
        <w:rPr>
          <w:rFonts w:ascii="Arial" w:hAnsi="Arial"/>
          <w:bCs/>
          <w:color w:val="000000" w:themeColor="text1"/>
          <w:sz w:val="22"/>
          <w:szCs w:val="22"/>
        </w:rPr>
        <w:t>Wykonawcy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kwota zabezpieczenia należytego wykonania umowy, określona w ust. 2 może ulec zmniejszeniu z tytułu potrąceń za złą, jakość robót lub nakładów poniesionych przez </w:t>
      </w:r>
      <w:r w:rsidRPr="00FE4D18">
        <w:rPr>
          <w:rFonts w:ascii="Arial" w:hAnsi="Arial"/>
          <w:bCs/>
          <w:color w:val="000000" w:themeColor="text1"/>
          <w:sz w:val="22"/>
          <w:szCs w:val="22"/>
        </w:rPr>
        <w:t>Zamawiającego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na usunięcie ewentualnych wad, jeżeli nie dokonał tego </w:t>
      </w:r>
      <w:r w:rsidRPr="00FE4D18">
        <w:rPr>
          <w:rFonts w:ascii="Arial" w:hAnsi="Arial"/>
          <w:bCs/>
          <w:color w:val="000000" w:themeColor="text1"/>
          <w:sz w:val="22"/>
          <w:szCs w:val="22"/>
        </w:rPr>
        <w:t>Wykonawca</w:t>
      </w:r>
      <w:r w:rsidRPr="00FE4D18">
        <w:rPr>
          <w:rFonts w:ascii="Arial" w:hAnsi="Arial"/>
          <w:color w:val="000000" w:themeColor="text1"/>
          <w:sz w:val="22"/>
          <w:szCs w:val="22"/>
        </w:rPr>
        <w:t>.</w:t>
      </w:r>
    </w:p>
    <w:p w14:paraId="2A0D812F" w14:textId="7B153C7D" w:rsidR="002054E9" w:rsidRPr="00FE4D18" w:rsidRDefault="001B3A9A" w:rsidP="00FE4D18">
      <w:pPr>
        <w:pStyle w:val="ust"/>
        <w:numPr>
          <w:ilvl w:val="0"/>
          <w:numId w:val="5"/>
        </w:numPr>
        <w:tabs>
          <w:tab w:val="left" w:pos="284"/>
        </w:tabs>
        <w:spacing w:before="0" w:after="120" w:line="276" w:lineRule="auto"/>
        <w:ind w:left="425" w:hanging="425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eastAsia="Arial" w:hAnsi="Arial" w:cs="Arial"/>
          <w:iCs/>
          <w:color w:val="000000" w:themeColor="text1"/>
          <w:sz w:val="22"/>
          <w:szCs w:val="22"/>
        </w:rPr>
        <w:t xml:space="preserve">  </w:t>
      </w: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ab/>
        <w:t xml:space="preserve">W przypadku wniesienia zabezpieczenia należytego wykonania umowy w formie innej niż pieniądz oraz konieczności wprowadzenia zmiany terminu realizacji zakończenia inwestycji, Wykonawca zobowiązany będzie do przedłożenia Zamawiającemu ( przed podpisaniem stosownego aneksu do umowy) zabezpieczenia należytego wykonania </w:t>
      </w: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lastRenderedPageBreak/>
        <w:t>umowy w wysokości określonej powyżej na wydłużony okres realizacji pod rygorem odstąpienia od umowy przez Zamawiającego zgodnie z § 1</w:t>
      </w:r>
      <w:r w:rsidR="00692C5D" w:rsidRPr="00FE4D18">
        <w:rPr>
          <w:rFonts w:ascii="Arial" w:hAnsi="Arial" w:cs="Arial"/>
          <w:iCs/>
          <w:color w:val="000000" w:themeColor="text1"/>
          <w:sz w:val="22"/>
          <w:szCs w:val="22"/>
        </w:rPr>
        <w:t>7</w:t>
      </w: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 xml:space="preserve"> ust.</w:t>
      </w:r>
      <w:r w:rsidR="00E556D0" w:rsidRPr="00FE4D18">
        <w:rPr>
          <w:rFonts w:ascii="Arial" w:hAnsi="Arial" w:cs="Arial"/>
          <w:iCs/>
          <w:color w:val="000000" w:themeColor="text1"/>
          <w:sz w:val="22"/>
          <w:szCs w:val="22"/>
        </w:rPr>
        <w:t xml:space="preserve"> 1</w:t>
      </w: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 xml:space="preserve"> pkt</w:t>
      </w:r>
      <w:r w:rsidR="00E556D0" w:rsidRPr="00FE4D18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>5.</w:t>
      </w:r>
    </w:p>
    <w:p w14:paraId="6321B759" w14:textId="77777777" w:rsidR="00150587" w:rsidRPr="00FE4D18" w:rsidRDefault="001B3A9A" w:rsidP="00FE4D18">
      <w:pPr>
        <w:pStyle w:val="ust"/>
        <w:numPr>
          <w:ilvl w:val="0"/>
          <w:numId w:val="5"/>
        </w:numPr>
        <w:tabs>
          <w:tab w:val="left" w:pos="284"/>
        </w:tabs>
        <w:spacing w:before="0" w:after="0"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W przypadku wniesienia zabezpieczenia w formie innej niż pieniądz gwarancja ta będzie miała charakter nieodwołalny, bezwarunkowy i płatny na pierwsze żądanie Zamawiającego bez sprzeciwu i żadnych dodatkowych warunków. Zobowiązanie wynikające z gwarancji pozostaje wiążące przez okres wykonywania umowy przedłużony o okres 30 dni. </w:t>
      </w:r>
    </w:p>
    <w:p w14:paraId="1F83B1EB" w14:textId="77777777" w:rsidR="002054E9" w:rsidRPr="00FE4D18" w:rsidRDefault="001B3A9A" w:rsidP="00FE4D18">
      <w:pPr>
        <w:spacing w:line="276" w:lineRule="auto"/>
        <w:jc w:val="center"/>
        <w:rPr>
          <w:rFonts w:ascii="Arial" w:hAnsi="Arial"/>
          <w:b/>
          <w:bCs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bCs/>
          <w:color w:val="000000" w:themeColor="text1"/>
          <w:sz w:val="22"/>
          <w:szCs w:val="22"/>
        </w:rPr>
        <w:t>§ 1</w:t>
      </w:r>
      <w:r w:rsidR="003C5AF9" w:rsidRPr="00FE4D18">
        <w:rPr>
          <w:rFonts w:ascii="Arial" w:hAnsi="Arial"/>
          <w:b/>
          <w:bCs/>
          <w:color w:val="000000" w:themeColor="text1"/>
          <w:sz w:val="22"/>
          <w:szCs w:val="22"/>
        </w:rPr>
        <w:t>4</w:t>
      </w:r>
    </w:p>
    <w:p w14:paraId="1A4D3D05" w14:textId="77777777" w:rsidR="003C5AF9" w:rsidRPr="00FE4D18" w:rsidRDefault="003C5AF9" w:rsidP="00FE4D18">
      <w:pPr>
        <w:spacing w:line="276" w:lineRule="auto"/>
        <w:jc w:val="both"/>
        <w:rPr>
          <w:rFonts w:ascii="Arial" w:hAnsi="Arial"/>
          <w:b/>
          <w:bCs/>
          <w:color w:val="000000" w:themeColor="text1"/>
          <w:sz w:val="22"/>
          <w:szCs w:val="22"/>
        </w:rPr>
      </w:pPr>
    </w:p>
    <w:p w14:paraId="202AA895" w14:textId="77777777" w:rsidR="002054E9" w:rsidRPr="00FE4D18" w:rsidRDefault="001B3A9A" w:rsidP="00FE4D18">
      <w:pPr>
        <w:numPr>
          <w:ilvl w:val="0"/>
          <w:numId w:val="4"/>
        </w:numPr>
        <w:tabs>
          <w:tab w:val="clear" w:pos="708"/>
          <w:tab w:val="left" w:pos="426"/>
        </w:tabs>
        <w:spacing w:after="120" w:line="276" w:lineRule="auto"/>
        <w:ind w:left="357" w:hanging="357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Po wykonaniu robót objętych umową, </w:t>
      </w:r>
      <w:r w:rsidRPr="00FE4D18">
        <w:rPr>
          <w:rFonts w:ascii="Arial" w:hAnsi="Arial"/>
          <w:bCs/>
          <w:color w:val="000000" w:themeColor="text1"/>
          <w:sz w:val="22"/>
          <w:szCs w:val="22"/>
        </w:rPr>
        <w:t>Wykonawca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przygotuje zakres robót odbioru końcowego i zawiadomi o tym pisemnie </w:t>
      </w:r>
      <w:r w:rsidRPr="00FE4D18">
        <w:rPr>
          <w:rFonts w:ascii="Arial" w:hAnsi="Arial"/>
          <w:bCs/>
          <w:color w:val="000000" w:themeColor="text1"/>
          <w:sz w:val="22"/>
          <w:szCs w:val="22"/>
        </w:rPr>
        <w:t>Zamawiającego.</w:t>
      </w:r>
      <w:r w:rsidRPr="00FE4D18">
        <w:rPr>
          <w:rFonts w:ascii="Arial" w:hAnsi="Arial"/>
          <w:b/>
          <w:bCs/>
          <w:color w:val="000000" w:themeColor="text1"/>
          <w:sz w:val="22"/>
          <w:szCs w:val="22"/>
        </w:rPr>
        <w:t xml:space="preserve"> </w:t>
      </w:r>
    </w:p>
    <w:p w14:paraId="1F9225B6" w14:textId="77777777" w:rsidR="002054E9" w:rsidRPr="00FE4D18" w:rsidRDefault="001B3A9A" w:rsidP="00FE4D18">
      <w:pPr>
        <w:numPr>
          <w:ilvl w:val="0"/>
          <w:numId w:val="4"/>
        </w:numPr>
        <w:tabs>
          <w:tab w:val="clear" w:pos="708"/>
          <w:tab w:val="left" w:pos="426"/>
        </w:tabs>
        <w:spacing w:line="276" w:lineRule="auto"/>
        <w:ind w:left="360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Do zawiadomienia zakończenia robót Wykonawca</w:t>
      </w:r>
      <w:r w:rsidRPr="00FE4D18">
        <w:rPr>
          <w:rFonts w:ascii="Arial" w:hAnsi="Arial"/>
          <w:b/>
          <w:color w:val="000000" w:themeColor="text1"/>
          <w:sz w:val="22"/>
          <w:szCs w:val="22"/>
        </w:rPr>
        <w:t xml:space="preserve"> </w:t>
      </w:r>
      <w:r w:rsidR="0015223C" w:rsidRPr="00FE4D18">
        <w:rPr>
          <w:rFonts w:ascii="Arial" w:hAnsi="Arial"/>
          <w:color w:val="000000" w:themeColor="text1"/>
          <w:sz w:val="22"/>
          <w:szCs w:val="22"/>
        </w:rPr>
        <w:t>załącza:</w:t>
      </w:r>
    </w:p>
    <w:p w14:paraId="33D14252" w14:textId="77777777" w:rsidR="00E06B37" w:rsidRPr="00FE4D18" w:rsidRDefault="00E06B37" w:rsidP="00FE4D18">
      <w:pPr>
        <w:pStyle w:val="Akapitzlist"/>
        <w:numPr>
          <w:ilvl w:val="0"/>
          <w:numId w:val="30"/>
        </w:numPr>
        <w:tabs>
          <w:tab w:val="num" w:pos="426"/>
        </w:tabs>
        <w:suppressAutoHyphens w:val="0"/>
        <w:autoSpaceDE w:val="0"/>
        <w:spacing w:after="120" w:line="276" w:lineRule="auto"/>
        <w:jc w:val="both"/>
        <w:rPr>
          <w:rFonts w:ascii="Arial" w:eastAsia="Times-Roman" w:hAnsi="Arial" w:cs="Arial"/>
        </w:rPr>
      </w:pPr>
      <w:r w:rsidRPr="00FE4D18">
        <w:rPr>
          <w:rFonts w:ascii="Arial" w:eastAsia="Times-Roman" w:hAnsi="Arial" w:cs="Arial"/>
        </w:rPr>
        <w:t>operat powykonawczy w 2 egz., który musi zawiera</w:t>
      </w:r>
      <w:r w:rsidRPr="00FE4D18">
        <w:rPr>
          <w:rFonts w:ascii="Arial" w:eastAsia="TTE1FA5458t00" w:hAnsi="Arial" w:cs="Arial"/>
        </w:rPr>
        <w:t>ć</w:t>
      </w:r>
      <w:r w:rsidRPr="00FE4D18">
        <w:rPr>
          <w:rFonts w:ascii="Arial" w:eastAsia="Times-Roman" w:hAnsi="Arial" w:cs="Arial"/>
        </w:rPr>
        <w:t>:</w:t>
      </w:r>
    </w:p>
    <w:p w14:paraId="7DEA0D71" w14:textId="68A4E495" w:rsidR="00E06B37" w:rsidRPr="00FE4D18" w:rsidRDefault="00E06B37" w:rsidP="00FE4D18">
      <w:pPr>
        <w:numPr>
          <w:ilvl w:val="0"/>
          <w:numId w:val="64"/>
        </w:numPr>
        <w:tabs>
          <w:tab w:val="num" w:pos="426"/>
        </w:tabs>
        <w:suppressAutoHyphens w:val="0"/>
        <w:autoSpaceDE w:val="0"/>
        <w:spacing w:line="276" w:lineRule="auto"/>
        <w:ind w:left="1134" w:hanging="425"/>
        <w:jc w:val="both"/>
        <w:rPr>
          <w:rFonts w:ascii="Arial" w:eastAsia="Times-Roman" w:hAnsi="Arial"/>
          <w:sz w:val="22"/>
          <w:szCs w:val="22"/>
        </w:rPr>
      </w:pPr>
      <w:r w:rsidRPr="00FE4D18">
        <w:rPr>
          <w:rFonts w:ascii="Arial" w:eastAsia="Times-Roman" w:hAnsi="Arial"/>
          <w:sz w:val="22"/>
          <w:szCs w:val="22"/>
        </w:rPr>
        <w:t>dokumentacj</w:t>
      </w:r>
      <w:r w:rsidRPr="00FE4D18">
        <w:rPr>
          <w:rFonts w:ascii="Arial" w:eastAsia="TTE1FA5458t00" w:hAnsi="Arial"/>
          <w:sz w:val="22"/>
          <w:szCs w:val="22"/>
        </w:rPr>
        <w:t xml:space="preserve">ę </w:t>
      </w:r>
      <w:r w:rsidRPr="00FE4D18">
        <w:rPr>
          <w:rFonts w:ascii="Arial" w:eastAsia="Times-Roman" w:hAnsi="Arial"/>
          <w:sz w:val="22"/>
          <w:szCs w:val="22"/>
        </w:rPr>
        <w:t>powykonawcz</w:t>
      </w:r>
      <w:r w:rsidRPr="00FE4D18">
        <w:rPr>
          <w:rFonts w:ascii="Arial" w:eastAsia="TTE1FA5458t00" w:hAnsi="Arial"/>
          <w:sz w:val="22"/>
          <w:szCs w:val="22"/>
        </w:rPr>
        <w:t xml:space="preserve">ą </w:t>
      </w:r>
      <w:r w:rsidRPr="00FE4D18">
        <w:rPr>
          <w:rFonts w:ascii="Arial" w:eastAsia="Times-Roman" w:hAnsi="Arial"/>
          <w:sz w:val="22"/>
          <w:szCs w:val="22"/>
        </w:rPr>
        <w:t xml:space="preserve">z naniesionymi zmianami </w:t>
      </w:r>
    </w:p>
    <w:p w14:paraId="17129719" w14:textId="77777777" w:rsidR="00E06B37" w:rsidRPr="00FE4D18" w:rsidRDefault="00E06B37" w:rsidP="00FE4D18">
      <w:pPr>
        <w:numPr>
          <w:ilvl w:val="0"/>
          <w:numId w:val="64"/>
        </w:numPr>
        <w:tabs>
          <w:tab w:val="num" w:pos="426"/>
        </w:tabs>
        <w:suppressAutoHyphens w:val="0"/>
        <w:autoSpaceDE w:val="0"/>
        <w:spacing w:line="276" w:lineRule="auto"/>
        <w:ind w:left="1134" w:hanging="425"/>
        <w:jc w:val="both"/>
        <w:rPr>
          <w:rFonts w:ascii="Arial" w:eastAsia="Times-Roman" w:hAnsi="Arial"/>
          <w:sz w:val="22"/>
          <w:szCs w:val="22"/>
        </w:rPr>
      </w:pPr>
      <w:r w:rsidRPr="00FE4D18">
        <w:rPr>
          <w:rFonts w:ascii="Arial" w:eastAsia="Times-Roman" w:hAnsi="Arial"/>
          <w:sz w:val="22"/>
          <w:szCs w:val="22"/>
        </w:rPr>
        <w:t>o</w:t>
      </w:r>
      <w:r w:rsidRPr="00FE4D18">
        <w:rPr>
          <w:rFonts w:ascii="Arial" w:eastAsia="TTE1FA5458t00" w:hAnsi="Arial"/>
          <w:sz w:val="22"/>
          <w:szCs w:val="22"/>
        </w:rPr>
        <w:t>ś</w:t>
      </w:r>
      <w:r w:rsidRPr="00FE4D18">
        <w:rPr>
          <w:rFonts w:ascii="Arial" w:eastAsia="Times-Roman" w:hAnsi="Arial"/>
          <w:sz w:val="22"/>
          <w:szCs w:val="22"/>
        </w:rPr>
        <w:t>wiadczenie kierownika budowy, że roboty zostały wykonane zgodnie                              z dokumentacj</w:t>
      </w:r>
      <w:r w:rsidRPr="00FE4D18">
        <w:rPr>
          <w:rFonts w:ascii="Arial" w:eastAsia="TTE1FA5458t00" w:hAnsi="Arial"/>
          <w:sz w:val="22"/>
          <w:szCs w:val="22"/>
        </w:rPr>
        <w:t>a</w:t>
      </w:r>
      <w:r w:rsidRPr="00FE4D18">
        <w:rPr>
          <w:rFonts w:ascii="Arial" w:eastAsia="Times-Roman" w:hAnsi="Arial"/>
          <w:sz w:val="22"/>
          <w:szCs w:val="22"/>
        </w:rPr>
        <w:t>, a przy zmianach potwierdzenie, że zmiany zostały zaakceptowane przez autora projektu i Zamawiającego oraz że teren budowy został uprz</w:t>
      </w:r>
      <w:r w:rsidRPr="00FE4D18">
        <w:rPr>
          <w:rFonts w:ascii="Arial" w:eastAsia="TTE1FA5458t00" w:hAnsi="Arial"/>
          <w:sz w:val="22"/>
          <w:szCs w:val="22"/>
        </w:rPr>
        <w:t>ą</w:t>
      </w:r>
      <w:r w:rsidRPr="00FE4D18">
        <w:rPr>
          <w:rFonts w:ascii="Arial" w:eastAsia="Times-Roman" w:hAnsi="Arial"/>
          <w:sz w:val="22"/>
          <w:szCs w:val="22"/>
        </w:rPr>
        <w:t>tni</w:t>
      </w:r>
      <w:r w:rsidRPr="00FE4D18">
        <w:rPr>
          <w:rFonts w:ascii="Arial" w:eastAsia="TTE1FA5458t00" w:hAnsi="Arial"/>
          <w:sz w:val="22"/>
          <w:szCs w:val="22"/>
        </w:rPr>
        <w:t>ę</w:t>
      </w:r>
      <w:r w:rsidRPr="00FE4D18">
        <w:rPr>
          <w:rFonts w:ascii="Arial" w:eastAsia="Times-Roman" w:hAnsi="Arial"/>
          <w:sz w:val="22"/>
          <w:szCs w:val="22"/>
        </w:rPr>
        <w:t>ty –     1 egz.,</w:t>
      </w:r>
    </w:p>
    <w:p w14:paraId="3F3B550D" w14:textId="77777777" w:rsidR="00E06B37" w:rsidRPr="00FE4D18" w:rsidRDefault="00E06B37" w:rsidP="00FE4D18">
      <w:pPr>
        <w:numPr>
          <w:ilvl w:val="0"/>
          <w:numId w:val="64"/>
        </w:numPr>
        <w:tabs>
          <w:tab w:val="num" w:pos="426"/>
        </w:tabs>
        <w:suppressAutoHyphens w:val="0"/>
        <w:autoSpaceDE w:val="0"/>
        <w:spacing w:line="276" w:lineRule="auto"/>
        <w:ind w:left="1134" w:hanging="425"/>
        <w:jc w:val="both"/>
        <w:rPr>
          <w:rFonts w:ascii="Arial" w:eastAsia="Times-Roman" w:hAnsi="Arial"/>
          <w:sz w:val="22"/>
          <w:szCs w:val="22"/>
        </w:rPr>
      </w:pPr>
      <w:r w:rsidRPr="00FE4D18">
        <w:rPr>
          <w:rFonts w:ascii="Arial" w:eastAsia="Times-Roman" w:hAnsi="Arial"/>
          <w:sz w:val="22"/>
          <w:szCs w:val="22"/>
        </w:rPr>
        <w:t>atesty, certyfikaty i aprobaty zgodno</w:t>
      </w:r>
      <w:r w:rsidRPr="00FE4D18">
        <w:rPr>
          <w:rFonts w:ascii="Arial" w:eastAsia="TTE1FA5458t00" w:hAnsi="Arial"/>
          <w:sz w:val="22"/>
          <w:szCs w:val="22"/>
        </w:rPr>
        <w:t>ś</w:t>
      </w:r>
      <w:r w:rsidRPr="00FE4D18">
        <w:rPr>
          <w:rFonts w:ascii="Arial" w:eastAsia="Times-Roman" w:hAnsi="Arial"/>
          <w:sz w:val="22"/>
          <w:szCs w:val="22"/>
        </w:rPr>
        <w:t>ci na wbudowane materiały zgodnie ze specyfikacj</w:t>
      </w:r>
      <w:r w:rsidRPr="00FE4D18">
        <w:rPr>
          <w:rFonts w:ascii="Arial" w:eastAsia="TTE1FA5458t00" w:hAnsi="Arial"/>
          <w:sz w:val="22"/>
          <w:szCs w:val="22"/>
        </w:rPr>
        <w:t xml:space="preserve">ą techniczną </w:t>
      </w:r>
      <w:r w:rsidRPr="00FE4D18">
        <w:rPr>
          <w:rFonts w:ascii="Arial" w:eastAsia="Times-Roman" w:hAnsi="Arial"/>
          <w:sz w:val="22"/>
          <w:szCs w:val="22"/>
        </w:rPr>
        <w:t xml:space="preserve">wykonania i odbioru robót - 1 </w:t>
      </w:r>
      <w:proofErr w:type="spellStart"/>
      <w:r w:rsidRPr="00FE4D18">
        <w:rPr>
          <w:rFonts w:ascii="Arial" w:eastAsia="Times-Roman" w:hAnsi="Arial"/>
          <w:sz w:val="22"/>
          <w:szCs w:val="22"/>
        </w:rPr>
        <w:t>egz</w:t>
      </w:r>
      <w:proofErr w:type="spellEnd"/>
      <w:r w:rsidRPr="00FE4D18">
        <w:rPr>
          <w:rFonts w:ascii="Arial" w:eastAsia="Times-Roman" w:hAnsi="Arial"/>
          <w:sz w:val="22"/>
          <w:szCs w:val="22"/>
        </w:rPr>
        <w:t>,</w:t>
      </w:r>
    </w:p>
    <w:p w14:paraId="5199CBAB" w14:textId="77777777" w:rsidR="002054E9" w:rsidRPr="00FE4D18" w:rsidRDefault="001B3A9A" w:rsidP="00FE4D18">
      <w:pPr>
        <w:numPr>
          <w:ilvl w:val="0"/>
          <w:numId w:val="4"/>
        </w:numPr>
        <w:tabs>
          <w:tab w:val="clear" w:pos="708"/>
          <w:tab w:val="left" w:pos="426"/>
        </w:tabs>
        <w:spacing w:after="120" w:line="276" w:lineRule="auto"/>
        <w:ind w:left="357" w:hanging="357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Zamawiający przystąpi do odbioru końcowego w ciągu 14 dni od daty powiadomienia Zamawiającego przez </w:t>
      </w:r>
      <w:r w:rsidRPr="00FE4D18">
        <w:rPr>
          <w:rFonts w:ascii="Arial" w:hAnsi="Arial"/>
          <w:bCs/>
          <w:color w:val="000000" w:themeColor="text1"/>
          <w:sz w:val="22"/>
          <w:szCs w:val="22"/>
        </w:rPr>
        <w:t>Wykonawcę i dostarczenia kompletu dokumentów, o których mowa w ust. 2 niniejszego paragrafu</w:t>
      </w:r>
      <w:r w:rsidRPr="00FE4D18">
        <w:rPr>
          <w:rFonts w:ascii="Arial" w:hAnsi="Arial"/>
          <w:color w:val="000000" w:themeColor="text1"/>
          <w:sz w:val="22"/>
          <w:szCs w:val="22"/>
        </w:rPr>
        <w:t>.</w:t>
      </w:r>
    </w:p>
    <w:p w14:paraId="14274A59" w14:textId="77777777" w:rsidR="002054E9" w:rsidRPr="00FE4D18" w:rsidRDefault="001B3A9A" w:rsidP="00FE4D18">
      <w:pPr>
        <w:numPr>
          <w:ilvl w:val="0"/>
          <w:numId w:val="4"/>
        </w:numPr>
        <w:tabs>
          <w:tab w:val="clear" w:pos="708"/>
          <w:tab w:val="left" w:pos="426"/>
        </w:tabs>
        <w:spacing w:after="120" w:line="276" w:lineRule="auto"/>
        <w:ind w:left="357" w:hanging="357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Cs/>
          <w:color w:val="000000" w:themeColor="text1"/>
          <w:sz w:val="22"/>
          <w:szCs w:val="22"/>
        </w:rPr>
        <w:t>Zamawiający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zakończy czynności odbioru najpóźniej w ciągu 14 dni, licząc od daty rozpoczęcia odbioru, o ile nie nastąpi przerwanie czynności odbiorowych.</w:t>
      </w:r>
    </w:p>
    <w:p w14:paraId="07C7F725" w14:textId="20A79791" w:rsidR="00964DB4" w:rsidRPr="00FE4D18" w:rsidRDefault="001B3A9A" w:rsidP="00FE4D18">
      <w:pPr>
        <w:pStyle w:val="Akapitzlist"/>
        <w:numPr>
          <w:ilvl w:val="0"/>
          <w:numId w:val="4"/>
        </w:numPr>
        <w:tabs>
          <w:tab w:val="clear" w:pos="708"/>
          <w:tab w:val="left" w:pos="426"/>
        </w:tabs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 xml:space="preserve">Jeżeli w toku czynności odbioru zostanie stwierdzone, że przedmiot umowy nie osiągnął gotowości do odbioru z powodu nieukończenia prac lub wad, z przyczyn leżących po stronie Wykonawcy, Zamawiający może odmówić odbioru, a fakt ten nie może być podstawą do przedłużenia terminu wykonania przedmiotu umowy,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6888C7E9" w14:textId="77777777" w:rsidR="003B3B76" w:rsidRPr="00FE4D18" w:rsidRDefault="003B3B76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</w:p>
    <w:p w14:paraId="02F079C0" w14:textId="7D6FC7AD" w:rsidR="002054E9" w:rsidRPr="00FE4D18" w:rsidRDefault="001B3A9A" w:rsidP="00FE4D18">
      <w:pPr>
        <w:spacing w:line="276" w:lineRule="auto"/>
        <w:jc w:val="center"/>
        <w:rPr>
          <w:rFonts w:ascii="Arial" w:hAnsi="Arial"/>
          <w:b/>
          <w:bCs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bCs/>
          <w:color w:val="000000" w:themeColor="text1"/>
          <w:sz w:val="22"/>
          <w:szCs w:val="22"/>
        </w:rPr>
        <w:t>§ 1</w:t>
      </w:r>
      <w:r w:rsidR="00C1024D" w:rsidRPr="00FE4D18">
        <w:rPr>
          <w:rFonts w:ascii="Arial" w:hAnsi="Arial"/>
          <w:b/>
          <w:bCs/>
          <w:color w:val="000000" w:themeColor="text1"/>
          <w:sz w:val="22"/>
          <w:szCs w:val="22"/>
        </w:rPr>
        <w:t>5</w:t>
      </w:r>
    </w:p>
    <w:p w14:paraId="5E7B683B" w14:textId="77777777" w:rsidR="003C5AF9" w:rsidRPr="00FE4D18" w:rsidRDefault="003C5AF9" w:rsidP="00FE4D18">
      <w:pPr>
        <w:spacing w:line="276" w:lineRule="auto"/>
        <w:jc w:val="both"/>
        <w:rPr>
          <w:rFonts w:ascii="Arial" w:hAnsi="Arial"/>
          <w:b/>
          <w:bCs/>
          <w:color w:val="000000" w:themeColor="text1"/>
          <w:sz w:val="22"/>
          <w:szCs w:val="22"/>
        </w:rPr>
      </w:pPr>
    </w:p>
    <w:p w14:paraId="3F5A8317" w14:textId="77777777" w:rsidR="002054E9" w:rsidRPr="00FE4D18" w:rsidRDefault="001B3A9A" w:rsidP="00FE4D18">
      <w:pPr>
        <w:pStyle w:val="Tekstpodstawowywcity21"/>
        <w:numPr>
          <w:ilvl w:val="0"/>
          <w:numId w:val="15"/>
        </w:numPr>
        <w:tabs>
          <w:tab w:val="clear" w:pos="720"/>
          <w:tab w:val="left" w:pos="284"/>
        </w:tabs>
        <w:spacing w:after="120" w:line="276" w:lineRule="auto"/>
        <w:ind w:left="284" w:hanging="284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Cs/>
          <w:iCs/>
          <w:color w:val="000000" w:themeColor="text1"/>
          <w:sz w:val="22"/>
          <w:szCs w:val="22"/>
        </w:rPr>
        <w:lastRenderedPageBreak/>
        <w:t>Wykonawca</w:t>
      </w: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 xml:space="preserve"> jest odpowiedzialny względem </w:t>
      </w:r>
      <w:r w:rsidRPr="00FE4D18">
        <w:rPr>
          <w:rFonts w:ascii="Arial" w:hAnsi="Arial" w:cs="Arial"/>
          <w:bCs/>
          <w:iCs/>
          <w:color w:val="000000" w:themeColor="text1"/>
          <w:sz w:val="22"/>
          <w:szCs w:val="22"/>
        </w:rPr>
        <w:t>Zamawiającego</w:t>
      </w: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>, jeżeli wykonany przedmiot umowy ma wady zmniejs</w:t>
      </w:r>
      <w:r w:rsidR="00694594" w:rsidRPr="00FE4D18">
        <w:rPr>
          <w:rFonts w:ascii="Arial" w:hAnsi="Arial" w:cs="Arial"/>
          <w:iCs/>
          <w:color w:val="000000" w:themeColor="text1"/>
          <w:sz w:val="22"/>
          <w:szCs w:val="22"/>
        </w:rPr>
        <w:t>zające jego wartość</w:t>
      </w: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>.</w:t>
      </w:r>
    </w:p>
    <w:p w14:paraId="0E63EA2B" w14:textId="2C82450A" w:rsidR="002054E9" w:rsidRPr="00FE4D18" w:rsidRDefault="001B3A9A" w:rsidP="00FE4D18">
      <w:pPr>
        <w:numPr>
          <w:ilvl w:val="0"/>
          <w:numId w:val="15"/>
        </w:numPr>
        <w:tabs>
          <w:tab w:val="clear" w:pos="720"/>
          <w:tab w:val="left" w:pos="284"/>
          <w:tab w:val="left" w:pos="426"/>
        </w:tabs>
        <w:spacing w:after="120" w:line="276" w:lineRule="auto"/>
        <w:ind w:left="284" w:hanging="284"/>
        <w:jc w:val="both"/>
        <w:rPr>
          <w:rFonts w:ascii="Arial" w:hAnsi="Arial"/>
          <w:iCs/>
          <w:sz w:val="22"/>
          <w:szCs w:val="22"/>
        </w:rPr>
      </w:pPr>
      <w:r w:rsidRPr="00FE4D18">
        <w:rPr>
          <w:rFonts w:ascii="Arial" w:hAnsi="Arial"/>
          <w:iCs/>
          <w:sz w:val="22"/>
          <w:szCs w:val="22"/>
        </w:rPr>
        <w:t>Wykonawca</w:t>
      </w:r>
      <w:r w:rsidRPr="00FE4D18">
        <w:rPr>
          <w:rFonts w:ascii="Arial" w:hAnsi="Arial"/>
          <w:bCs/>
          <w:iCs/>
          <w:sz w:val="22"/>
          <w:szCs w:val="22"/>
        </w:rPr>
        <w:t xml:space="preserve"> </w:t>
      </w:r>
      <w:r w:rsidRPr="00FE4D18">
        <w:rPr>
          <w:rFonts w:ascii="Arial" w:hAnsi="Arial"/>
          <w:iCs/>
          <w:sz w:val="22"/>
          <w:szCs w:val="22"/>
        </w:rPr>
        <w:t xml:space="preserve">udziela </w:t>
      </w:r>
      <w:r w:rsidRPr="00FE4D18">
        <w:rPr>
          <w:rFonts w:ascii="Arial" w:hAnsi="Arial"/>
          <w:bCs/>
          <w:iCs/>
          <w:sz w:val="22"/>
          <w:szCs w:val="22"/>
        </w:rPr>
        <w:t>Zamawiającemu</w:t>
      </w:r>
      <w:r w:rsidRPr="00FE4D18">
        <w:rPr>
          <w:rFonts w:ascii="Arial" w:hAnsi="Arial"/>
          <w:b/>
          <w:bCs/>
          <w:iCs/>
          <w:sz w:val="22"/>
          <w:szCs w:val="22"/>
        </w:rPr>
        <w:t xml:space="preserve"> </w:t>
      </w:r>
      <w:r w:rsidRPr="00FE4D18">
        <w:rPr>
          <w:rFonts w:ascii="Arial" w:hAnsi="Arial"/>
          <w:bCs/>
          <w:iCs/>
          <w:sz w:val="22"/>
          <w:szCs w:val="22"/>
        </w:rPr>
        <w:t>gwarancji</w:t>
      </w:r>
      <w:r w:rsidR="00C25A08" w:rsidRPr="00FE4D18">
        <w:rPr>
          <w:rFonts w:ascii="Arial" w:hAnsi="Arial"/>
          <w:bCs/>
          <w:iCs/>
          <w:sz w:val="22"/>
          <w:szCs w:val="22"/>
        </w:rPr>
        <w:t xml:space="preserve"> </w:t>
      </w:r>
      <w:r w:rsidR="00D4161A" w:rsidRPr="00FE4D18">
        <w:rPr>
          <w:rFonts w:ascii="Arial" w:hAnsi="Arial"/>
          <w:iCs/>
          <w:sz w:val="22"/>
          <w:szCs w:val="22"/>
        </w:rPr>
        <w:t xml:space="preserve">na okres </w:t>
      </w:r>
      <w:r w:rsidR="00871DFF" w:rsidRPr="00FE4D18">
        <w:rPr>
          <w:rFonts w:ascii="Arial" w:hAnsi="Arial"/>
          <w:iCs/>
          <w:sz w:val="22"/>
          <w:szCs w:val="22"/>
        </w:rPr>
        <w:t>……………..</w:t>
      </w:r>
      <w:r w:rsidR="00D4161A" w:rsidRPr="00FE4D18">
        <w:rPr>
          <w:rFonts w:ascii="Arial" w:hAnsi="Arial"/>
          <w:iCs/>
          <w:sz w:val="22"/>
          <w:szCs w:val="22"/>
        </w:rPr>
        <w:t xml:space="preserve"> </w:t>
      </w:r>
      <w:r w:rsidR="00347F16" w:rsidRPr="00FE4D18">
        <w:rPr>
          <w:rFonts w:ascii="Arial" w:hAnsi="Arial"/>
          <w:iCs/>
          <w:sz w:val="22"/>
          <w:szCs w:val="22"/>
        </w:rPr>
        <w:t>m</w:t>
      </w:r>
      <w:r w:rsidR="00D4161A" w:rsidRPr="00FE4D18">
        <w:rPr>
          <w:rFonts w:ascii="Arial" w:hAnsi="Arial"/>
          <w:iCs/>
          <w:sz w:val="22"/>
          <w:szCs w:val="22"/>
        </w:rPr>
        <w:t>iesięcy</w:t>
      </w:r>
      <w:r w:rsidR="00347F16" w:rsidRPr="00FE4D18">
        <w:rPr>
          <w:rFonts w:ascii="Arial" w:hAnsi="Arial"/>
          <w:bCs/>
          <w:iCs/>
          <w:sz w:val="22"/>
          <w:szCs w:val="22"/>
        </w:rPr>
        <w:t xml:space="preserve"> oraz na zamontowane urządzenia zgodnie z gwarancją producenta.</w:t>
      </w:r>
    </w:p>
    <w:p w14:paraId="2A1B1ACF" w14:textId="1C16783D" w:rsidR="00B23818" w:rsidRPr="00FE4D18" w:rsidRDefault="00B23818" w:rsidP="00FE4D18">
      <w:pPr>
        <w:pStyle w:val="Standard"/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4D18">
        <w:rPr>
          <w:rFonts w:ascii="Arial" w:hAnsi="Arial" w:cs="Arial"/>
          <w:sz w:val="22"/>
          <w:szCs w:val="22"/>
        </w:rPr>
        <w:t>Okres gwarancji rozpocznie się od następnego dnia po podpisaniu protokołu odbioru końcowego przez Zamawiającego</w:t>
      </w:r>
      <w:r w:rsidR="00430415" w:rsidRPr="00FE4D18">
        <w:rPr>
          <w:rFonts w:ascii="Arial" w:hAnsi="Arial" w:cs="Arial"/>
          <w:sz w:val="22"/>
          <w:szCs w:val="22"/>
        </w:rPr>
        <w:t>.</w:t>
      </w:r>
    </w:p>
    <w:p w14:paraId="27F825E9" w14:textId="77777777" w:rsidR="00B23818" w:rsidRPr="00FE4D18" w:rsidRDefault="00B23818" w:rsidP="00FE4D18">
      <w:pPr>
        <w:pStyle w:val="Akapitzlist"/>
        <w:spacing w:line="276" w:lineRule="auto"/>
        <w:ind w:left="851"/>
        <w:jc w:val="both"/>
        <w:rPr>
          <w:rFonts w:ascii="Arial" w:hAnsi="Arial" w:cs="Arial"/>
        </w:rPr>
      </w:pPr>
    </w:p>
    <w:p w14:paraId="75D33089" w14:textId="77777777" w:rsidR="002054E9" w:rsidRPr="00FE4D18" w:rsidRDefault="001B3A9A" w:rsidP="00FE4D18">
      <w:pPr>
        <w:numPr>
          <w:ilvl w:val="0"/>
          <w:numId w:val="15"/>
        </w:numPr>
        <w:tabs>
          <w:tab w:val="clear" w:pos="720"/>
          <w:tab w:val="left" w:pos="284"/>
          <w:tab w:val="left" w:pos="440"/>
        </w:tabs>
        <w:spacing w:after="120" w:line="276" w:lineRule="auto"/>
        <w:ind w:left="284" w:hanging="284"/>
        <w:jc w:val="both"/>
        <w:rPr>
          <w:rFonts w:ascii="Arial" w:hAnsi="Arial"/>
          <w:iCs/>
          <w:color w:val="000000" w:themeColor="text1"/>
          <w:sz w:val="22"/>
          <w:szCs w:val="22"/>
        </w:rPr>
      </w:pPr>
      <w:r w:rsidRPr="00FE4D18">
        <w:rPr>
          <w:rFonts w:ascii="Arial" w:hAnsi="Arial"/>
          <w:iCs/>
          <w:color w:val="000000" w:themeColor="text1"/>
          <w:sz w:val="22"/>
          <w:szCs w:val="22"/>
        </w:rPr>
        <w:t>Strony niniejszym wydłużają ustawowy okres rękojmi na przedmiot umowy w ten sposób, że ustalają, że jest on równy okresowi gwarancji</w:t>
      </w:r>
      <w:r w:rsidR="00C25A08" w:rsidRPr="00FE4D18">
        <w:rPr>
          <w:rFonts w:ascii="Arial" w:hAnsi="Arial"/>
          <w:iCs/>
          <w:color w:val="000000" w:themeColor="text1"/>
          <w:sz w:val="22"/>
          <w:szCs w:val="22"/>
        </w:rPr>
        <w:t xml:space="preserve"> wskazanemu w ust. 2 </w:t>
      </w:r>
      <w:r w:rsidRPr="00FE4D18">
        <w:rPr>
          <w:rFonts w:ascii="Arial" w:hAnsi="Arial"/>
          <w:iCs/>
          <w:color w:val="000000" w:themeColor="text1"/>
          <w:sz w:val="22"/>
          <w:szCs w:val="22"/>
        </w:rPr>
        <w:t xml:space="preserve"> wyżej i biegnie od daty podpisania protokołu odbioru końcowego robót (jako protokołu odbioru końcowego całego przedmiotu umowy).   </w:t>
      </w:r>
    </w:p>
    <w:p w14:paraId="41F9F041" w14:textId="77777777" w:rsidR="002054E9" w:rsidRPr="00FE4D18" w:rsidRDefault="001B3A9A" w:rsidP="00FE4D18">
      <w:pPr>
        <w:pStyle w:val="Tekstpodstawowywcity21"/>
        <w:numPr>
          <w:ilvl w:val="0"/>
          <w:numId w:val="15"/>
        </w:numPr>
        <w:tabs>
          <w:tab w:val="clear" w:pos="720"/>
          <w:tab w:val="left" w:pos="284"/>
        </w:tabs>
        <w:spacing w:after="120" w:line="276" w:lineRule="auto"/>
        <w:ind w:left="284" w:hanging="284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>Zasady oraz terminy usuwania wad z gwarancji zawiera karta gwarancyjna będąca zał</w:t>
      </w:r>
      <w:r w:rsidR="00663CFB" w:rsidRPr="00FE4D18">
        <w:rPr>
          <w:rFonts w:ascii="Arial" w:hAnsi="Arial" w:cs="Arial"/>
          <w:iCs/>
          <w:color w:val="000000" w:themeColor="text1"/>
          <w:sz w:val="22"/>
          <w:szCs w:val="22"/>
        </w:rPr>
        <w:t>ącznikiem n</w:t>
      </w: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 xml:space="preserve">r 3 umowy. </w:t>
      </w:r>
    </w:p>
    <w:p w14:paraId="2C82CA73" w14:textId="77777777" w:rsidR="00D549B4" w:rsidRPr="00FE4D18" w:rsidRDefault="001B3A9A" w:rsidP="00FE4D18">
      <w:pPr>
        <w:pStyle w:val="Tekstpodstawowywcity21"/>
        <w:numPr>
          <w:ilvl w:val="0"/>
          <w:numId w:val="15"/>
        </w:numPr>
        <w:tabs>
          <w:tab w:val="clear" w:pos="720"/>
          <w:tab w:val="left" w:pos="284"/>
        </w:tabs>
        <w:spacing w:after="120" w:line="276" w:lineRule="auto"/>
        <w:ind w:left="284" w:hanging="284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 xml:space="preserve">O wykryciu wady </w:t>
      </w:r>
      <w:r w:rsidRPr="00FE4D18">
        <w:rPr>
          <w:rFonts w:ascii="Arial" w:hAnsi="Arial" w:cs="Arial"/>
          <w:bCs/>
          <w:iCs/>
          <w:color w:val="000000" w:themeColor="text1"/>
          <w:sz w:val="22"/>
          <w:szCs w:val="22"/>
        </w:rPr>
        <w:t>Zamawiający</w:t>
      </w: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 xml:space="preserve"> zawiadamia Wykonawcę pisemnie. Zamawiający może w zawiadomieniu wskazać, czy żąda usunięcia wady na podstawie gwarancji, czy rękojmi. Wykonawca zobowiązany jest niezwłocznie </w:t>
      </w:r>
      <w:r w:rsidRPr="00FE4D18">
        <w:rPr>
          <w:rFonts w:ascii="Arial" w:hAnsi="Arial" w:cs="Arial"/>
          <w:bCs/>
          <w:iCs/>
          <w:color w:val="000000" w:themeColor="text1"/>
          <w:sz w:val="22"/>
          <w:szCs w:val="22"/>
        </w:rPr>
        <w:t>po otrzymaniu zawiadomienia, jednak nie później niż w terminie 3 dni, dokonać oględzin, z których zostaje sporządzony protokół podpisany przez Zamawiającego i Wykonawcę</w:t>
      </w:r>
      <w:r w:rsidR="00D549B4" w:rsidRPr="00FE4D18">
        <w:rPr>
          <w:rFonts w:ascii="Arial" w:hAnsi="Arial" w:cs="Arial"/>
          <w:bCs/>
          <w:iCs/>
          <w:color w:val="000000" w:themeColor="text1"/>
          <w:sz w:val="22"/>
          <w:szCs w:val="22"/>
        </w:rPr>
        <w:t>.</w:t>
      </w:r>
    </w:p>
    <w:p w14:paraId="309D79A4" w14:textId="77777777" w:rsidR="00152C66" w:rsidRPr="00FE4D18" w:rsidRDefault="001B3A9A" w:rsidP="00FE4D18">
      <w:pPr>
        <w:pStyle w:val="Tekstpodstawowywcity21"/>
        <w:numPr>
          <w:ilvl w:val="0"/>
          <w:numId w:val="15"/>
        </w:numPr>
        <w:tabs>
          <w:tab w:val="clear" w:pos="720"/>
          <w:tab w:val="left" w:pos="284"/>
        </w:tabs>
        <w:spacing w:after="120" w:line="276" w:lineRule="auto"/>
        <w:ind w:left="284" w:hanging="284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>Usunięcie każdej wady (</w:t>
      </w:r>
      <w:r w:rsidR="00D549B4" w:rsidRPr="00FE4D18">
        <w:rPr>
          <w:rFonts w:ascii="Arial" w:hAnsi="Arial" w:cs="Arial"/>
          <w:iCs/>
          <w:color w:val="000000" w:themeColor="text1"/>
          <w:sz w:val="22"/>
          <w:szCs w:val="22"/>
        </w:rPr>
        <w:t xml:space="preserve">zarówno na podstawie </w:t>
      </w: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>gwarancji</w:t>
      </w:r>
      <w:r w:rsidR="00D549B4" w:rsidRPr="00FE4D18">
        <w:rPr>
          <w:rFonts w:ascii="Arial" w:hAnsi="Arial" w:cs="Arial"/>
          <w:iCs/>
          <w:color w:val="000000" w:themeColor="text1"/>
          <w:sz w:val="22"/>
          <w:szCs w:val="22"/>
        </w:rPr>
        <w:t xml:space="preserve"> jak i</w:t>
      </w: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 xml:space="preserve"> rękojmi) stwierdza się protokolarnie. </w:t>
      </w:r>
    </w:p>
    <w:p w14:paraId="24505695" w14:textId="77777777" w:rsidR="00152C66" w:rsidRPr="00FE4D18" w:rsidRDefault="001B3A9A" w:rsidP="00FE4D18">
      <w:pPr>
        <w:pStyle w:val="Tekstpodstawowywcity21"/>
        <w:numPr>
          <w:ilvl w:val="0"/>
          <w:numId w:val="31"/>
        </w:numPr>
        <w:tabs>
          <w:tab w:val="clear" w:pos="720"/>
          <w:tab w:val="left" w:pos="284"/>
        </w:tabs>
        <w:spacing w:line="276" w:lineRule="auto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>W razie nieusunięcia, przez W</w:t>
      </w:r>
      <w:r w:rsidRPr="00FE4D18">
        <w:rPr>
          <w:rFonts w:ascii="Arial" w:hAnsi="Arial" w:cs="Arial"/>
          <w:bCs/>
          <w:iCs/>
          <w:color w:val="000000" w:themeColor="text1"/>
          <w:sz w:val="22"/>
          <w:szCs w:val="22"/>
        </w:rPr>
        <w:t>ykonawcę, w</w:t>
      </w: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 xml:space="preserve"> wyznaczonym </w:t>
      </w:r>
      <w:r w:rsidRPr="00FE4D18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terminie </w:t>
      </w:r>
      <w:r w:rsidRPr="00FE4D18">
        <w:rPr>
          <w:rFonts w:ascii="Arial" w:hAnsi="Arial" w:cs="Arial"/>
          <w:iCs/>
          <w:color w:val="000000" w:themeColor="text1"/>
          <w:sz w:val="22"/>
          <w:szCs w:val="22"/>
        </w:rPr>
        <w:t xml:space="preserve">ujawnionych wad, zgłaszanych czy to na podstawie gwarancji, czy też na podstawie rękojmi, Zamawiający może zlecić ich usunięcie na koszt i ryzyko Wykonawcy innemu Wykonawcy bez zezwolenia sądu (umowne wykonawstwo zastępcze). </w:t>
      </w:r>
    </w:p>
    <w:p w14:paraId="391648FA" w14:textId="77777777" w:rsidR="00152C66" w:rsidRPr="00FE4D18" w:rsidRDefault="00152C66" w:rsidP="00FE4D18">
      <w:pPr>
        <w:spacing w:line="276" w:lineRule="auto"/>
        <w:jc w:val="both"/>
        <w:rPr>
          <w:rFonts w:ascii="Arial" w:hAnsi="Arial"/>
          <w:b/>
          <w:bCs/>
          <w:color w:val="000000" w:themeColor="text1"/>
          <w:sz w:val="22"/>
          <w:szCs w:val="22"/>
        </w:rPr>
      </w:pPr>
    </w:p>
    <w:p w14:paraId="26FA772A" w14:textId="38463C8B" w:rsidR="002054E9" w:rsidRPr="00FE4D18" w:rsidRDefault="001B3A9A" w:rsidP="00FE4D18">
      <w:pPr>
        <w:spacing w:line="276" w:lineRule="auto"/>
        <w:jc w:val="center"/>
        <w:rPr>
          <w:rFonts w:ascii="Arial" w:hAnsi="Arial"/>
          <w:b/>
          <w:bCs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bCs/>
          <w:color w:val="000000" w:themeColor="text1"/>
          <w:sz w:val="22"/>
          <w:szCs w:val="22"/>
        </w:rPr>
        <w:t>§ 1</w:t>
      </w:r>
      <w:r w:rsidR="00C1024D" w:rsidRPr="00FE4D18">
        <w:rPr>
          <w:rFonts w:ascii="Arial" w:hAnsi="Arial"/>
          <w:b/>
          <w:bCs/>
          <w:color w:val="000000" w:themeColor="text1"/>
          <w:sz w:val="22"/>
          <w:szCs w:val="22"/>
        </w:rPr>
        <w:t>6</w:t>
      </w:r>
    </w:p>
    <w:p w14:paraId="71BA3FA6" w14:textId="77777777" w:rsidR="002054E9" w:rsidRPr="00FE4D18" w:rsidRDefault="002054E9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</w:p>
    <w:p w14:paraId="1128C8C1" w14:textId="77777777" w:rsidR="002054E9" w:rsidRPr="00FE4D18" w:rsidRDefault="001B3A9A" w:rsidP="00FE4D18">
      <w:pPr>
        <w:pStyle w:val="Tekstpodstawowywcity21"/>
        <w:numPr>
          <w:ilvl w:val="0"/>
          <w:numId w:val="33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W przypadku niewykonania lub nienależytego wykonania umowy </w:t>
      </w:r>
      <w:r w:rsidRPr="00FE4D18">
        <w:rPr>
          <w:rFonts w:ascii="Arial" w:hAnsi="Arial" w:cs="Arial"/>
          <w:bCs/>
          <w:color w:val="000000" w:themeColor="text1"/>
          <w:sz w:val="22"/>
          <w:szCs w:val="22"/>
        </w:rPr>
        <w:t>Wykonawca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 zapłaci </w:t>
      </w:r>
      <w:r w:rsidRPr="00FE4D18">
        <w:rPr>
          <w:rFonts w:ascii="Arial" w:hAnsi="Arial" w:cs="Arial"/>
          <w:bCs/>
          <w:color w:val="000000" w:themeColor="text1"/>
          <w:sz w:val="22"/>
          <w:szCs w:val="22"/>
        </w:rPr>
        <w:t>Zamawiającemu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52C66" w:rsidRPr="00FE4D18">
        <w:rPr>
          <w:rFonts w:ascii="Arial" w:hAnsi="Arial" w:cs="Arial"/>
          <w:color w:val="000000" w:themeColor="text1"/>
          <w:sz w:val="22"/>
          <w:szCs w:val="22"/>
        </w:rPr>
        <w:t>następujące kary umowne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64AA5AEB" w14:textId="3ED0B3E8" w:rsidR="002054E9" w:rsidRPr="00FE4D18" w:rsidRDefault="001B3A9A" w:rsidP="00FE4D18">
      <w:pPr>
        <w:pStyle w:val="Akapitzlist"/>
        <w:numPr>
          <w:ilvl w:val="0"/>
          <w:numId w:val="3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>za zwłokę w realizacji przedmiotu umowy względem terminu, o którym mowa w § 2 ust.</w:t>
      </w:r>
      <w:r w:rsidR="00F225C6" w:rsidRPr="00FE4D18">
        <w:rPr>
          <w:rFonts w:ascii="Arial" w:hAnsi="Arial" w:cs="Arial"/>
          <w:color w:val="000000" w:themeColor="text1"/>
        </w:rPr>
        <w:t xml:space="preserve"> </w:t>
      </w:r>
      <w:r w:rsidRPr="00FE4D18">
        <w:rPr>
          <w:rFonts w:ascii="Arial" w:hAnsi="Arial" w:cs="Arial"/>
          <w:color w:val="000000" w:themeColor="text1"/>
        </w:rPr>
        <w:t xml:space="preserve">1 pkt 2 </w:t>
      </w:r>
      <w:r w:rsidR="00152C66" w:rsidRPr="00FE4D18">
        <w:rPr>
          <w:rFonts w:ascii="Arial" w:hAnsi="Arial" w:cs="Arial"/>
          <w:color w:val="000000" w:themeColor="text1"/>
        </w:rPr>
        <w:t xml:space="preserve">– </w:t>
      </w:r>
      <w:r w:rsidR="00AF1C1B" w:rsidRPr="00FE4D18">
        <w:rPr>
          <w:rFonts w:ascii="Arial" w:hAnsi="Arial" w:cs="Arial"/>
          <w:color w:val="000000" w:themeColor="text1"/>
        </w:rPr>
        <w:t xml:space="preserve"> wysokości 0,5</w:t>
      </w:r>
      <w:r w:rsidRPr="00FE4D18">
        <w:rPr>
          <w:rFonts w:ascii="Arial" w:hAnsi="Arial" w:cs="Arial"/>
          <w:color w:val="000000" w:themeColor="text1"/>
        </w:rPr>
        <w:t xml:space="preserve"> % </w:t>
      </w:r>
      <w:r w:rsidR="00BC0BE0" w:rsidRPr="00FE4D18">
        <w:rPr>
          <w:rFonts w:ascii="Arial" w:hAnsi="Arial" w:cs="Arial"/>
          <w:color w:val="000000" w:themeColor="text1"/>
        </w:rPr>
        <w:t>wynagrodzenia brutto określonego w § 9 ust. 1 umowy</w:t>
      </w:r>
      <w:r w:rsidRPr="00FE4D18">
        <w:rPr>
          <w:rFonts w:ascii="Arial" w:hAnsi="Arial" w:cs="Arial"/>
          <w:color w:val="000000" w:themeColor="text1"/>
        </w:rPr>
        <w:t>, za każdy dzień zwłoki licząc od następnego dnia po upływie terminu wykonania umowy;</w:t>
      </w:r>
    </w:p>
    <w:p w14:paraId="766EDC29" w14:textId="77777777" w:rsidR="002054E9" w:rsidRPr="00FE4D18" w:rsidRDefault="001B3A9A" w:rsidP="00FE4D18">
      <w:pPr>
        <w:pStyle w:val="Akapitzlist"/>
        <w:numPr>
          <w:ilvl w:val="0"/>
          <w:numId w:val="32"/>
        </w:numPr>
        <w:tabs>
          <w:tab w:val="left" w:pos="426"/>
          <w:tab w:val="left" w:pos="709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>za nieprzedłożenie do zaakceptowania projektu umowy o podwykonawstwo, której przedmiotem są roboty budowlane, lub projektu jej zmiany – w wysokości 5.000,00</w:t>
      </w:r>
      <w:r w:rsidR="00152C66" w:rsidRPr="00FE4D18">
        <w:rPr>
          <w:rFonts w:ascii="Arial" w:hAnsi="Arial" w:cs="Arial"/>
          <w:color w:val="000000" w:themeColor="text1"/>
        </w:rPr>
        <w:t xml:space="preserve"> </w:t>
      </w:r>
      <w:r w:rsidRPr="00FE4D18">
        <w:rPr>
          <w:rFonts w:ascii="Arial" w:hAnsi="Arial" w:cs="Arial"/>
          <w:color w:val="000000" w:themeColor="text1"/>
        </w:rPr>
        <w:t>zł</w:t>
      </w:r>
      <w:r w:rsidR="00152C66" w:rsidRPr="00FE4D18">
        <w:rPr>
          <w:rFonts w:ascii="Arial" w:hAnsi="Arial" w:cs="Arial"/>
          <w:color w:val="000000" w:themeColor="text1"/>
        </w:rPr>
        <w:t xml:space="preserve"> za każdy stwierdzony przypadek</w:t>
      </w:r>
      <w:r w:rsidRPr="00FE4D18">
        <w:rPr>
          <w:rFonts w:ascii="Arial" w:hAnsi="Arial" w:cs="Arial"/>
          <w:color w:val="000000" w:themeColor="text1"/>
        </w:rPr>
        <w:t xml:space="preserve">; </w:t>
      </w:r>
    </w:p>
    <w:p w14:paraId="1600F53A" w14:textId="77777777" w:rsidR="002054E9" w:rsidRPr="00FE4D18" w:rsidRDefault="001B3A9A" w:rsidP="00FE4D18">
      <w:pPr>
        <w:pStyle w:val="Akapitzlist"/>
        <w:numPr>
          <w:ilvl w:val="0"/>
          <w:numId w:val="32"/>
        </w:numPr>
        <w:tabs>
          <w:tab w:val="left" w:pos="709"/>
          <w:tab w:val="left" w:pos="1440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>za nieprzedłożenie poświadczonej za zgodność z oryginałem kopii umowy o podwykonawstwo lub jej zmiany</w:t>
      </w:r>
      <w:r w:rsidR="00A851CD" w:rsidRPr="00FE4D18">
        <w:rPr>
          <w:rFonts w:ascii="Arial" w:hAnsi="Arial" w:cs="Arial"/>
          <w:color w:val="000000" w:themeColor="text1"/>
        </w:rPr>
        <w:t xml:space="preserve"> </w:t>
      </w:r>
      <w:r w:rsidRPr="00FE4D18">
        <w:rPr>
          <w:rFonts w:ascii="Arial" w:hAnsi="Arial" w:cs="Arial"/>
          <w:color w:val="000000" w:themeColor="text1"/>
        </w:rPr>
        <w:t xml:space="preserve">– kara </w:t>
      </w:r>
      <w:r w:rsidR="00FF2057" w:rsidRPr="00FE4D18">
        <w:rPr>
          <w:rFonts w:ascii="Arial" w:hAnsi="Arial" w:cs="Arial"/>
          <w:color w:val="000000" w:themeColor="text1"/>
        </w:rPr>
        <w:t>umowna w wysokości 1.000,00 zł;</w:t>
      </w:r>
    </w:p>
    <w:p w14:paraId="3DCC6DF0" w14:textId="3367A202" w:rsidR="002054E9" w:rsidRPr="00FE4D18" w:rsidRDefault="001B3A9A" w:rsidP="00FE4D18">
      <w:pPr>
        <w:pStyle w:val="Akapitzlist"/>
        <w:numPr>
          <w:ilvl w:val="0"/>
          <w:numId w:val="32"/>
        </w:numPr>
        <w:tabs>
          <w:tab w:val="left" w:pos="426"/>
          <w:tab w:val="left" w:pos="709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lastRenderedPageBreak/>
        <w:t xml:space="preserve">za brak zapłaty lub nieterminową zapłatę wynagrodzenia należnego podwykonawcom lub dalszym podwykonawcom za </w:t>
      </w:r>
      <w:r w:rsidR="00727E99" w:rsidRPr="00FE4D18">
        <w:rPr>
          <w:rFonts w:ascii="Arial" w:hAnsi="Arial" w:cs="Arial"/>
          <w:color w:val="000000" w:themeColor="text1"/>
        </w:rPr>
        <w:t>każdy przypadek – w wysokości  5</w:t>
      </w:r>
      <w:r w:rsidRPr="00FE4D18">
        <w:rPr>
          <w:rFonts w:ascii="Arial" w:hAnsi="Arial" w:cs="Arial"/>
          <w:color w:val="000000" w:themeColor="text1"/>
        </w:rPr>
        <w:t>.000,00 zł</w:t>
      </w:r>
      <w:r w:rsidR="00152C66" w:rsidRPr="00FE4D18">
        <w:rPr>
          <w:rFonts w:ascii="Arial" w:hAnsi="Arial" w:cs="Arial"/>
        </w:rPr>
        <w:t xml:space="preserve"> </w:t>
      </w:r>
      <w:r w:rsidR="00152C66" w:rsidRPr="00FE4D18">
        <w:rPr>
          <w:rFonts w:ascii="Arial" w:hAnsi="Arial" w:cs="Arial"/>
          <w:color w:val="000000" w:themeColor="text1"/>
        </w:rPr>
        <w:t>za każdy stwierdzony przypadek</w:t>
      </w:r>
      <w:r w:rsidR="00FF2057" w:rsidRPr="00FE4D18">
        <w:rPr>
          <w:rFonts w:ascii="Arial" w:hAnsi="Arial" w:cs="Arial"/>
          <w:color w:val="000000" w:themeColor="text1"/>
        </w:rPr>
        <w:t>;</w:t>
      </w:r>
    </w:p>
    <w:p w14:paraId="66A26F0B" w14:textId="77777777" w:rsidR="002054E9" w:rsidRPr="00FE4D18" w:rsidRDefault="001B3A9A" w:rsidP="00FE4D18">
      <w:pPr>
        <w:pStyle w:val="Akapitzlist"/>
        <w:numPr>
          <w:ilvl w:val="0"/>
          <w:numId w:val="32"/>
        </w:numPr>
        <w:tabs>
          <w:tab w:val="left" w:pos="426"/>
          <w:tab w:val="left" w:pos="709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>za niewprowadzenie zmiany umowy o podwykonawstwo w zakresie terminu zapłaty</w:t>
      </w:r>
      <w:r w:rsidR="00A851CD" w:rsidRPr="00FE4D18">
        <w:rPr>
          <w:rFonts w:ascii="Arial" w:hAnsi="Arial" w:cs="Arial"/>
          <w:color w:val="000000" w:themeColor="text1"/>
        </w:rPr>
        <w:t xml:space="preserve"> </w:t>
      </w:r>
      <w:r w:rsidRPr="00FE4D18">
        <w:rPr>
          <w:rFonts w:ascii="Arial" w:hAnsi="Arial" w:cs="Arial"/>
          <w:color w:val="000000" w:themeColor="text1"/>
        </w:rPr>
        <w:t>– w wysokości 1.000,00 zł</w:t>
      </w:r>
      <w:r w:rsidR="00152C66" w:rsidRPr="00FE4D18">
        <w:rPr>
          <w:rFonts w:ascii="Arial" w:hAnsi="Arial" w:cs="Arial"/>
          <w:color w:val="000000" w:themeColor="text1"/>
        </w:rPr>
        <w:t xml:space="preserve"> za każdy stwierdzony przypadek</w:t>
      </w:r>
      <w:r w:rsidR="00FF2057" w:rsidRPr="00FE4D18">
        <w:rPr>
          <w:rFonts w:ascii="Arial" w:hAnsi="Arial" w:cs="Arial"/>
          <w:color w:val="000000" w:themeColor="text1"/>
        </w:rPr>
        <w:t>;</w:t>
      </w:r>
    </w:p>
    <w:p w14:paraId="008AF78E" w14:textId="67929F46" w:rsidR="00692727" w:rsidRPr="00FE4D18" w:rsidRDefault="001B3A9A" w:rsidP="00FE4D18">
      <w:pPr>
        <w:pStyle w:val="Akapitzlist"/>
        <w:numPr>
          <w:ilvl w:val="0"/>
          <w:numId w:val="32"/>
        </w:numPr>
        <w:tabs>
          <w:tab w:val="left" w:pos="360"/>
          <w:tab w:val="left" w:pos="709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 xml:space="preserve">za zwłokę w usunięciu wad i usterek w okresie rękojmi i gwarancji – w wysokości </w:t>
      </w:r>
      <w:r w:rsidR="00695881" w:rsidRPr="00FE4D18">
        <w:rPr>
          <w:rFonts w:ascii="Arial" w:hAnsi="Arial" w:cs="Arial"/>
          <w:color w:val="000000" w:themeColor="text1"/>
        </w:rPr>
        <w:t xml:space="preserve">     </w:t>
      </w:r>
      <w:r w:rsidRPr="00FE4D18">
        <w:rPr>
          <w:rFonts w:ascii="Arial" w:hAnsi="Arial" w:cs="Arial"/>
          <w:color w:val="000000" w:themeColor="text1"/>
        </w:rPr>
        <w:t>0,</w:t>
      </w:r>
      <w:r w:rsidR="00AF1C1B" w:rsidRPr="00FE4D18">
        <w:rPr>
          <w:rFonts w:ascii="Arial" w:hAnsi="Arial" w:cs="Arial"/>
          <w:color w:val="000000" w:themeColor="text1"/>
        </w:rPr>
        <w:t>5</w:t>
      </w:r>
      <w:r w:rsidRPr="00FE4D18">
        <w:rPr>
          <w:rFonts w:ascii="Arial" w:hAnsi="Arial" w:cs="Arial"/>
          <w:color w:val="000000" w:themeColor="text1"/>
        </w:rPr>
        <w:t xml:space="preserve"> % wynagrodzenia brutto określonego w § 9 ust. 1 umowy, za każdy dzień zwłoki liczonej od daty wyznaczonej na usunięcie wady, jednak nie większa niż</w:t>
      </w:r>
      <w:r w:rsidR="00692727" w:rsidRPr="00FE4D18">
        <w:rPr>
          <w:rFonts w:ascii="Arial" w:hAnsi="Arial" w:cs="Arial"/>
          <w:color w:val="000000" w:themeColor="text1"/>
        </w:rPr>
        <w:t xml:space="preserve"> </w:t>
      </w:r>
      <w:r w:rsidR="00441858" w:rsidRPr="00FE4D18">
        <w:rPr>
          <w:rFonts w:ascii="Arial" w:hAnsi="Arial" w:cs="Arial"/>
          <w:color w:val="000000" w:themeColor="text1"/>
        </w:rPr>
        <w:t>30</w:t>
      </w:r>
      <w:r w:rsidRPr="00FE4D18">
        <w:rPr>
          <w:rFonts w:ascii="Arial" w:hAnsi="Arial" w:cs="Arial"/>
          <w:color w:val="000000" w:themeColor="text1"/>
        </w:rPr>
        <w:t xml:space="preserve"> % ww. wynagrodzenia brutto umowy</w:t>
      </w:r>
      <w:r w:rsidR="00FF2057" w:rsidRPr="00FE4D18">
        <w:rPr>
          <w:rFonts w:ascii="Arial" w:hAnsi="Arial" w:cs="Arial"/>
          <w:color w:val="000000" w:themeColor="text1"/>
        </w:rPr>
        <w:t>;</w:t>
      </w:r>
    </w:p>
    <w:p w14:paraId="6E47AE0B" w14:textId="77777777" w:rsidR="00692727" w:rsidRPr="00FE4D18" w:rsidRDefault="008760A4" w:rsidP="00FE4D18">
      <w:pPr>
        <w:pStyle w:val="Akapitzlist"/>
        <w:numPr>
          <w:ilvl w:val="0"/>
          <w:numId w:val="32"/>
        </w:numPr>
        <w:tabs>
          <w:tab w:val="left" w:pos="360"/>
          <w:tab w:val="left" w:pos="709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</w:rPr>
        <w:t xml:space="preserve">w przypadku </w:t>
      </w:r>
      <w:r w:rsidR="001B3A9A" w:rsidRPr="00FE4D18">
        <w:rPr>
          <w:rFonts w:ascii="Arial" w:hAnsi="Arial" w:cs="Arial"/>
        </w:rPr>
        <w:t>odstąpieni</w:t>
      </w:r>
      <w:r w:rsidRPr="00FE4D18">
        <w:rPr>
          <w:rFonts w:ascii="Arial" w:hAnsi="Arial" w:cs="Arial"/>
        </w:rPr>
        <w:t>a</w:t>
      </w:r>
      <w:r w:rsidR="001B3A9A" w:rsidRPr="00FE4D18">
        <w:rPr>
          <w:rFonts w:ascii="Arial" w:hAnsi="Arial" w:cs="Arial"/>
        </w:rPr>
        <w:t xml:space="preserve"> od umowy </w:t>
      </w:r>
      <w:r w:rsidR="00812C86" w:rsidRPr="00FE4D18">
        <w:rPr>
          <w:rFonts w:ascii="Arial" w:hAnsi="Arial" w:cs="Arial"/>
        </w:rPr>
        <w:t xml:space="preserve">z </w:t>
      </w:r>
      <w:r w:rsidR="001B3A9A" w:rsidRPr="00FE4D18">
        <w:rPr>
          <w:rFonts w:ascii="Arial" w:hAnsi="Arial" w:cs="Arial"/>
        </w:rPr>
        <w:t>przyczyn niedotyczących Zamawiającego</w:t>
      </w:r>
      <w:r w:rsidR="00821FAF" w:rsidRPr="00FE4D18">
        <w:rPr>
          <w:rFonts w:ascii="Arial" w:hAnsi="Arial" w:cs="Arial"/>
        </w:rPr>
        <w:t xml:space="preserve"> i zawinionych przez Wykonawcę</w:t>
      </w:r>
      <w:r w:rsidR="001B3A9A" w:rsidRPr="00FE4D18">
        <w:rPr>
          <w:rFonts w:ascii="Arial" w:hAnsi="Arial" w:cs="Arial"/>
        </w:rPr>
        <w:t xml:space="preserve"> –</w:t>
      </w:r>
      <w:r w:rsidR="001B3A9A" w:rsidRPr="00FE4D18">
        <w:rPr>
          <w:rFonts w:ascii="Arial" w:hAnsi="Arial" w:cs="Arial"/>
          <w:color w:val="000000" w:themeColor="text1"/>
        </w:rPr>
        <w:t xml:space="preserve"> w wysokości </w:t>
      </w:r>
      <w:r w:rsidR="00441858" w:rsidRPr="00FE4D18">
        <w:rPr>
          <w:rFonts w:ascii="Arial" w:hAnsi="Arial" w:cs="Arial"/>
          <w:color w:val="000000" w:themeColor="text1"/>
        </w:rPr>
        <w:t>20</w:t>
      </w:r>
      <w:r w:rsidR="001B3A9A" w:rsidRPr="00FE4D18">
        <w:rPr>
          <w:rFonts w:ascii="Arial" w:hAnsi="Arial" w:cs="Arial"/>
          <w:color w:val="000000" w:themeColor="text1"/>
        </w:rPr>
        <w:t xml:space="preserve"> % wynagrodzenia brutto</w:t>
      </w:r>
      <w:r w:rsidR="00FF2057" w:rsidRPr="00FE4D18">
        <w:rPr>
          <w:rFonts w:ascii="Arial" w:hAnsi="Arial" w:cs="Arial"/>
          <w:color w:val="000000" w:themeColor="text1"/>
        </w:rPr>
        <w:t>;</w:t>
      </w:r>
    </w:p>
    <w:p w14:paraId="4EECC353" w14:textId="77777777" w:rsidR="00692727" w:rsidRPr="00FE4D18" w:rsidRDefault="001B3A9A" w:rsidP="00FE4D18">
      <w:pPr>
        <w:pStyle w:val="Akapitzlist"/>
        <w:numPr>
          <w:ilvl w:val="0"/>
          <w:numId w:val="32"/>
        </w:numPr>
        <w:tabs>
          <w:tab w:val="left" w:pos="360"/>
          <w:tab w:val="left" w:pos="709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 xml:space="preserve">z tytułu niespełnienia przez Wykonawcę lub podwykonawcę wymogu zatrudnienia na podstawie umowy o pracę osób wykonujących wskazane w § 7 ust.1 czynności </w:t>
      </w:r>
      <w:r w:rsidR="00692727" w:rsidRPr="00FE4D18">
        <w:rPr>
          <w:rFonts w:ascii="Arial" w:hAnsi="Arial" w:cs="Arial"/>
          <w:color w:val="000000" w:themeColor="text1"/>
        </w:rPr>
        <w:t xml:space="preserve">– </w:t>
      </w:r>
      <w:r w:rsidRPr="00FE4D18">
        <w:rPr>
          <w:rFonts w:ascii="Arial" w:hAnsi="Arial" w:cs="Arial"/>
          <w:color w:val="000000" w:themeColor="text1"/>
        </w:rPr>
        <w:t>w</w:t>
      </w:r>
      <w:r w:rsidR="00D33D46" w:rsidRPr="00FE4D18">
        <w:rPr>
          <w:rFonts w:ascii="Arial" w:hAnsi="Arial" w:cs="Arial"/>
          <w:color w:val="000000" w:themeColor="text1"/>
        </w:rPr>
        <w:t xml:space="preserve"> wysokości 2.000,00zł za każd</w:t>
      </w:r>
      <w:r w:rsidR="00ED7787" w:rsidRPr="00FE4D18">
        <w:rPr>
          <w:rFonts w:ascii="Arial" w:hAnsi="Arial" w:cs="Arial"/>
          <w:color w:val="000000" w:themeColor="text1"/>
        </w:rPr>
        <w:t>ego</w:t>
      </w:r>
      <w:r w:rsidR="00692727" w:rsidRPr="00FE4D18">
        <w:rPr>
          <w:rFonts w:ascii="Arial" w:hAnsi="Arial" w:cs="Arial"/>
          <w:color w:val="000000" w:themeColor="text1"/>
        </w:rPr>
        <w:t xml:space="preserve">, </w:t>
      </w:r>
      <w:r w:rsidRPr="00FE4D18">
        <w:rPr>
          <w:rFonts w:ascii="Arial" w:hAnsi="Arial" w:cs="Arial"/>
          <w:color w:val="000000" w:themeColor="text1"/>
        </w:rPr>
        <w:t>niezatrudnionego pracownika, za każdy miesiąc niezatrudnienia</w:t>
      </w:r>
      <w:r w:rsidR="00FF2057" w:rsidRPr="00FE4D18">
        <w:rPr>
          <w:rFonts w:ascii="Arial" w:hAnsi="Arial" w:cs="Arial"/>
          <w:color w:val="000000" w:themeColor="text1"/>
        </w:rPr>
        <w:t>;</w:t>
      </w:r>
    </w:p>
    <w:p w14:paraId="6C0E18BF" w14:textId="77777777" w:rsidR="00692727" w:rsidRPr="00FE4D18" w:rsidRDefault="001B3A9A" w:rsidP="00FE4D18">
      <w:pPr>
        <w:pStyle w:val="Akapitzlist"/>
        <w:numPr>
          <w:ilvl w:val="0"/>
          <w:numId w:val="32"/>
        </w:numPr>
        <w:tabs>
          <w:tab w:val="left" w:pos="360"/>
          <w:tab w:val="left" w:pos="709"/>
        </w:tabs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 xml:space="preserve">za nieusunięcie określonej osoby zgodnie z § 6 ust. </w:t>
      </w:r>
      <w:r w:rsidR="00812C86" w:rsidRPr="00FE4D18">
        <w:rPr>
          <w:rFonts w:ascii="Arial" w:hAnsi="Arial" w:cs="Arial"/>
          <w:color w:val="000000" w:themeColor="text1"/>
        </w:rPr>
        <w:t>4</w:t>
      </w:r>
      <w:r w:rsidR="00692727" w:rsidRPr="00FE4D18">
        <w:rPr>
          <w:rFonts w:ascii="Arial" w:hAnsi="Arial" w:cs="Arial"/>
          <w:color w:val="000000" w:themeColor="text1"/>
        </w:rPr>
        <w:t xml:space="preserve"> – </w:t>
      </w:r>
      <w:r w:rsidRPr="00FE4D18">
        <w:rPr>
          <w:rFonts w:ascii="Arial" w:hAnsi="Arial" w:cs="Arial"/>
          <w:color w:val="000000" w:themeColor="text1"/>
        </w:rPr>
        <w:t xml:space="preserve">w wysokości 1.000,00 zł  za </w:t>
      </w:r>
      <w:r w:rsidR="00692727" w:rsidRPr="00FE4D18">
        <w:rPr>
          <w:rFonts w:ascii="Arial" w:hAnsi="Arial" w:cs="Arial"/>
          <w:color w:val="000000" w:themeColor="text1"/>
        </w:rPr>
        <w:t>każdy taki przypadek</w:t>
      </w:r>
      <w:r w:rsidRPr="00FE4D18">
        <w:rPr>
          <w:rFonts w:ascii="Arial" w:hAnsi="Arial" w:cs="Arial"/>
          <w:color w:val="000000" w:themeColor="text1"/>
        </w:rPr>
        <w:t>.</w:t>
      </w:r>
    </w:p>
    <w:p w14:paraId="73D8502B" w14:textId="77777777" w:rsidR="00CE5844" w:rsidRPr="00FE4D18" w:rsidRDefault="001B3A9A" w:rsidP="00FE4D18">
      <w:pPr>
        <w:pStyle w:val="Akapitzlist"/>
        <w:numPr>
          <w:ilvl w:val="0"/>
          <w:numId w:val="34"/>
        </w:numPr>
        <w:tabs>
          <w:tab w:val="left" w:pos="360"/>
          <w:tab w:val="left" w:pos="709"/>
        </w:tabs>
        <w:spacing w:after="120" w:line="276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bCs/>
          <w:color w:val="000000" w:themeColor="text1"/>
        </w:rPr>
        <w:t xml:space="preserve">Zamawiający </w:t>
      </w:r>
      <w:r w:rsidRPr="00FE4D18">
        <w:rPr>
          <w:rFonts w:ascii="Arial" w:hAnsi="Arial" w:cs="Arial"/>
          <w:color w:val="000000" w:themeColor="text1"/>
        </w:rPr>
        <w:t xml:space="preserve">zapłaci </w:t>
      </w:r>
      <w:r w:rsidRPr="00FE4D18">
        <w:rPr>
          <w:rFonts w:ascii="Arial" w:hAnsi="Arial" w:cs="Arial"/>
          <w:bCs/>
          <w:color w:val="000000" w:themeColor="text1"/>
        </w:rPr>
        <w:t>Wykonawcy</w:t>
      </w:r>
      <w:r w:rsidRPr="00FE4D18">
        <w:rPr>
          <w:rFonts w:ascii="Arial" w:hAnsi="Arial" w:cs="Arial"/>
          <w:color w:val="000000" w:themeColor="text1"/>
        </w:rPr>
        <w:t xml:space="preserve"> karę umowną za zwłokę w rozpoczęciu odbioru końcowego w wysokości 0,</w:t>
      </w:r>
      <w:r w:rsidR="00AF1C1B" w:rsidRPr="00FE4D18">
        <w:rPr>
          <w:rFonts w:ascii="Arial" w:hAnsi="Arial" w:cs="Arial"/>
          <w:color w:val="000000" w:themeColor="text1"/>
        </w:rPr>
        <w:t>05</w:t>
      </w:r>
      <w:r w:rsidRPr="00FE4D18">
        <w:rPr>
          <w:rFonts w:ascii="Arial" w:hAnsi="Arial" w:cs="Arial"/>
          <w:color w:val="000000" w:themeColor="text1"/>
        </w:rPr>
        <w:t xml:space="preserve"> % wynagrodzenia brutto, określonego w § 9 ust. 1 umowy, za każdy dzień zwłoki, jednak nie większa niż 1</w:t>
      </w:r>
      <w:r w:rsidR="00311699" w:rsidRPr="00FE4D18">
        <w:rPr>
          <w:rFonts w:ascii="Arial" w:hAnsi="Arial" w:cs="Arial"/>
          <w:color w:val="000000" w:themeColor="text1"/>
        </w:rPr>
        <w:t>5</w:t>
      </w:r>
      <w:r w:rsidRPr="00FE4D18">
        <w:rPr>
          <w:rFonts w:ascii="Arial" w:hAnsi="Arial" w:cs="Arial"/>
          <w:color w:val="000000" w:themeColor="text1"/>
        </w:rPr>
        <w:t xml:space="preserve"> % ww. wynagrodzenia brutto umowy</w:t>
      </w:r>
    </w:p>
    <w:p w14:paraId="4C887A55" w14:textId="77777777" w:rsidR="00CE5844" w:rsidRPr="00FE4D18" w:rsidRDefault="005E5BBE" w:rsidP="00FE4D18">
      <w:pPr>
        <w:pStyle w:val="Akapitzlist"/>
        <w:numPr>
          <w:ilvl w:val="0"/>
          <w:numId w:val="34"/>
        </w:numPr>
        <w:tabs>
          <w:tab w:val="left" w:pos="360"/>
          <w:tab w:val="left" w:pos="709"/>
        </w:tabs>
        <w:spacing w:after="120" w:line="276" w:lineRule="auto"/>
        <w:contextualSpacing w:val="0"/>
        <w:jc w:val="both"/>
        <w:rPr>
          <w:rFonts w:ascii="Arial" w:hAnsi="Arial" w:cs="Arial"/>
        </w:rPr>
      </w:pPr>
      <w:r w:rsidRPr="00FE4D18">
        <w:rPr>
          <w:rFonts w:ascii="Arial" w:hAnsi="Arial" w:cs="Arial"/>
        </w:rPr>
        <w:t>Łączna maksymalna wysokość kar umownych, których mogą dochodzić strony umowy  wynosi 30% wynagrodzenia brutto wskazanego w § 9 ust. 1 umowy</w:t>
      </w:r>
      <w:r w:rsidR="00311699" w:rsidRPr="00FE4D18">
        <w:rPr>
          <w:rFonts w:ascii="Arial" w:hAnsi="Arial" w:cs="Arial"/>
          <w:iCs/>
          <w:lang w:eastAsia="pl-PL"/>
        </w:rPr>
        <w:t xml:space="preserve">. </w:t>
      </w:r>
    </w:p>
    <w:p w14:paraId="2AC9DA55" w14:textId="77777777" w:rsidR="00CE5844" w:rsidRPr="00FE4D18" w:rsidRDefault="001B3A9A" w:rsidP="00FE4D18">
      <w:pPr>
        <w:pStyle w:val="Akapitzlist"/>
        <w:numPr>
          <w:ilvl w:val="0"/>
          <w:numId w:val="34"/>
        </w:numPr>
        <w:tabs>
          <w:tab w:val="left" w:pos="360"/>
          <w:tab w:val="left" w:pos="709"/>
        </w:tabs>
        <w:spacing w:after="120" w:line="276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>Naliczone kary umowne stają się wymagalne, jeżeli Wykonawca w terminie 5 dni od daty otrzymania oświadczenia złożonego przez Zamawiającego o naliczeniu kar umownych nie dokonał ich zapłaty.</w:t>
      </w:r>
    </w:p>
    <w:p w14:paraId="1CC9C559" w14:textId="77777777" w:rsidR="00CE5844" w:rsidRPr="00FE4D18" w:rsidRDefault="001B3A9A" w:rsidP="00FE4D18">
      <w:pPr>
        <w:pStyle w:val="Akapitzlist"/>
        <w:numPr>
          <w:ilvl w:val="0"/>
          <w:numId w:val="34"/>
        </w:numPr>
        <w:tabs>
          <w:tab w:val="left" w:pos="360"/>
          <w:tab w:val="left" w:pos="709"/>
        </w:tabs>
        <w:spacing w:after="120" w:line="276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>Zamawiający jest uprawniony do potrącenia kar umownych z wynagrodzenia Wykonawcy</w:t>
      </w:r>
    </w:p>
    <w:p w14:paraId="03A4B257" w14:textId="77777777" w:rsidR="00727E99" w:rsidRPr="00FE4D18" w:rsidRDefault="001B3A9A" w:rsidP="00FE4D18">
      <w:pPr>
        <w:pStyle w:val="Akapitzlist"/>
        <w:numPr>
          <w:ilvl w:val="0"/>
          <w:numId w:val="34"/>
        </w:numPr>
        <w:tabs>
          <w:tab w:val="left" w:pos="360"/>
          <w:tab w:val="left" w:pos="709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 xml:space="preserve">Strony zastrzegają sobie prawo dochodzenia odszkodowania uzupełniającego na zasadach ogólnych przepisów Kodeksu </w:t>
      </w:r>
      <w:r w:rsidR="00CE5844" w:rsidRPr="00FE4D18">
        <w:rPr>
          <w:rFonts w:ascii="Arial" w:hAnsi="Arial" w:cs="Arial"/>
          <w:color w:val="000000" w:themeColor="text1"/>
        </w:rPr>
        <w:t>c</w:t>
      </w:r>
      <w:r w:rsidRPr="00FE4D18">
        <w:rPr>
          <w:rFonts w:ascii="Arial" w:hAnsi="Arial" w:cs="Arial"/>
          <w:color w:val="000000" w:themeColor="text1"/>
        </w:rPr>
        <w:t xml:space="preserve">ywilnego w </w:t>
      </w:r>
      <w:r w:rsidR="00CE5844" w:rsidRPr="00FE4D18">
        <w:rPr>
          <w:rFonts w:ascii="Arial" w:hAnsi="Arial" w:cs="Arial"/>
          <w:color w:val="000000" w:themeColor="text1"/>
        </w:rPr>
        <w:t>przypadku</w:t>
      </w:r>
      <w:r w:rsidRPr="00FE4D18">
        <w:rPr>
          <w:rFonts w:ascii="Arial" w:hAnsi="Arial" w:cs="Arial"/>
          <w:color w:val="000000" w:themeColor="text1"/>
        </w:rPr>
        <w:t xml:space="preserve">, gdy szkoda przewyższy wysokość </w:t>
      </w:r>
      <w:r w:rsidR="00CE5844" w:rsidRPr="00FE4D18">
        <w:rPr>
          <w:rFonts w:ascii="Arial" w:hAnsi="Arial" w:cs="Arial"/>
          <w:color w:val="000000" w:themeColor="text1"/>
        </w:rPr>
        <w:t xml:space="preserve">zastrzeżonych </w:t>
      </w:r>
      <w:r w:rsidRPr="00FE4D18">
        <w:rPr>
          <w:rFonts w:ascii="Arial" w:hAnsi="Arial" w:cs="Arial"/>
          <w:color w:val="000000" w:themeColor="text1"/>
        </w:rPr>
        <w:t>kar umownych.</w:t>
      </w:r>
    </w:p>
    <w:p w14:paraId="062BCE13" w14:textId="42A4FCC3" w:rsidR="00AA71A8" w:rsidRPr="00FE4D18" w:rsidRDefault="00DD75A5" w:rsidP="00FE4D18">
      <w:pPr>
        <w:pStyle w:val="Akapitzlist"/>
        <w:numPr>
          <w:ilvl w:val="0"/>
          <w:numId w:val="34"/>
        </w:numPr>
        <w:tabs>
          <w:tab w:val="left" w:pos="360"/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FE4D18">
        <w:rPr>
          <w:rFonts w:ascii="Arial" w:hAnsi="Arial" w:cs="Arial"/>
        </w:rPr>
        <w:t>Zamawiający zapłaci na rzecz Wykonawcy w przypadku odstąpienia od umowy z przyczyn zawinionych przez Zamawiającego karę umowną w wysokości 10% wynagrodzenia brutto, wynagrodzenia określonego w § 9 ust.1 umowy.</w:t>
      </w:r>
    </w:p>
    <w:p w14:paraId="3AEABAF0" w14:textId="77777777" w:rsidR="00FE4D18" w:rsidRDefault="00FE4D18" w:rsidP="00FE4D18">
      <w:pPr>
        <w:pStyle w:val="Tekstpodstawowywcity21"/>
        <w:spacing w:line="276" w:lineRule="auto"/>
        <w:ind w:left="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98D594F" w14:textId="53B0A65A" w:rsidR="002054E9" w:rsidRPr="00FE4D18" w:rsidRDefault="001B3A9A" w:rsidP="00FE4D18">
      <w:pPr>
        <w:pStyle w:val="Tekstpodstawowywcity21"/>
        <w:spacing w:line="276" w:lineRule="auto"/>
        <w:ind w:left="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>§ 1</w:t>
      </w:r>
      <w:r w:rsidR="00C1024D"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>7</w:t>
      </w:r>
    </w:p>
    <w:p w14:paraId="1EA82490" w14:textId="77777777" w:rsidR="00695881" w:rsidRPr="00FE4D18" w:rsidRDefault="00695881" w:rsidP="00FE4D18">
      <w:pPr>
        <w:pStyle w:val="Tekstpodstawowywcity21"/>
        <w:spacing w:line="276" w:lineRule="auto"/>
        <w:ind w:left="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38F5B44" w14:textId="0308B5BA" w:rsidR="002054E9" w:rsidRPr="00FE4D18" w:rsidRDefault="001B3A9A" w:rsidP="00FE4D18">
      <w:pPr>
        <w:pStyle w:val="Tekstpodstawowywcity21"/>
        <w:numPr>
          <w:ilvl w:val="0"/>
          <w:numId w:val="35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Cs/>
          <w:color w:val="000000" w:themeColor="text1"/>
          <w:sz w:val="22"/>
          <w:szCs w:val="22"/>
        </w:rPr>
        <w:t>Zamawiającemu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 przysługuje prawo do odstąpienia od umowy, niezależnie od odstąpienia od umowy, w terminie 30 dni od każdego ze zdarzeń wymienionych, poniżej:</w:t>
      </w:r>
    </w:p>
    <w:p w14:paraId="1DAD06F6" w14:textId="77777777" w:rsidR="002054E9" w:rsidRPr="00FE4D18" w:rsidRDefault="001B3A9A" w:rsidP="00FE4D18">
      <w:pPr>
        <w:pStyle w:val="Tekstpodstawowywcity21"/>
        <w:numPr>
          <w:ilvl w:val="0"/>
          <w:numId w:val="10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lastRenderedPageBreak/>
        <w:t>wystąpi istotna zmiana okoliczności powodująca, że wykonanie umowy nie leży w interesie publicznym, czego nie można było przewidzieć w chwili zawarcia umowy lub dalsze wykonanie umowy może zagrażać istotnemu bezpieczeństwu państwa lub bezpieczeństwu publicznemu;</w:t>
      </w:r>
    </w:p>
    <w:p w14:paraId="11F0DB3E" w14:textId="77777777" w:rsidR="002054E9" w:rsidRPr="00FE4D18" w:rsidRDefault="001B3A9A" w:rsidP="00FE4D18">
      <w:pPr>
        <w:pStyle w:val="Tekstpodstawowywcity21"/>
        <w:numPr>
          <w:ilvl w:val="0"/>
          <w:numId w:val="10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zostanie zajęty cały majątek </w:t>
      </w:r>
      <w:r w:rsidRPr="00FE4D18">
        <w:rPr>
          <w:rFonts w:ascii="Arial" w:hAnsi="Arial" w:cs="Arial"/>
          <w:bCs/>
          <w:color w:val="000000" w:themeColor="text1"/>
          <w:sz w:val="22"/>
          <w:szCs w:val="22"/>
        </w:rPr>
        <w:t>Wykonawcy;</w:t>
      </w:r>
    </w:p>
    <w:p w14:paraId="6017A520" w14:textId="77777777" w:rsidR="002054E9" w:rsidRPr="00FE4D18" w:rsidRDefault="001B3A9A" w:rsidP="00FE4D18">
      <w:pPr>
        <w:pStyle w:val="Tekstpodstawowywcity21"/>
        <w:numPr>
          <w:ilvl w:val="0"/>
          <w:numId w:val="10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Cs/>
          <w:color w:val="000000" w:themeColor="text1"/>
          <w:sz w:val="22"/>
          <w:szCs w:val="22"/>
        </w:rPr>
        <w:t xml:space="preserve">Wykonawca 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nie rozpoczął robót bez uzasadnionych przyczyn oraz nie kontynuuje ich pomimo pisemnego wezwania </w:t>
      </w:r>
      <w:r w:rsidRPr="00FE4D18">
        <w:rPr>
          <w:rFonts w:ascii="Arial" w:hAnsi="Arial" w:cs="Arial"/>
          <w:bCs/>
          <w:color w:val="000000" w:themeColor="text1"/>
          <w:sz w:val="22"/>
          <w:szCs w:val="22"/>
        </w:rPr>
        <w:t>Zamawiającego;</w:t>
      </w:r>
    </w:p>
    <w:p w14:paraId="0626A108" w14:textId="77777777" w:rsidR="002054E9" w:rsidRPr="00FE4D18" w:rsidRDefault="00727E99" w:rsidP="00FE4D18">
      <w:pPr>
        <w:pStyle w:val="Tekstpodstawowywcity21"/>
        <w:numPr>
          <w:ilvl w:val="0"/>
          <w:numId w:val="10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konieczności dwukrotnego</w:t>
      </w:r>
      <w:r w:rsidR="001B3A9A" w:rsidRPr="00FE4D18">
        <w:rPr>
          <w:rFonts w:ascii="Arial" w:hAnsi="Arial" w:cs="Arial"/>
          <w:color w:val="000000" w:themeColor="text1"/>
          <w:sz w:val="22"/>
          <w:szCs w:val="22"/>
        </w:rPr>
        <w:t xml:space="preserve"> dokonywania bezpośredniej zapłaty podwykonawcy lub dalszemu podwykonawcy, lub konieczności dokonania bezpośrednich zapłat na sumę większą niż 5% wartości niniejszej umowy;</w:t>
      </w:r>
    </w:p>
    <w:p w14:paraId="12FC72AC" w14:textId="77777777" w:rsidR="002054E9" w:rsidRPr="00FE4D18" w:rsidRDefault="001B3A9A" w:rsidP="00FE4D18">
      <w:pPr>
        <w:pStyle w:val="Podtytu"/>
        <w:numPr>
          <w:ilvl w:val="0"/>
          <w:numId w:val="10"/>
        </w:numPr>
        <w:tabs>
          <w:tab w:val="clear" w:pos="720"/>
          <w:tab w:val="left" w:pos="0"/>
        </w:tabs>
        <w:spacing w:after="120" w:line="276" w:lineRule="auto"/>
        <w:ind w:left="675" w:hanging="31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w przypadku braku przedłożenia zabezpieczenia należytego wykonania umowy (przed podpisaniem aneksu) na wydłużony okres realizacji</w:t>
      </w:r>
      <w:r w:rsidR="00426CA9" w:rsidRPr="00FE4D18">
        <w:rPr>
          <w:rFonts w:ascii="Arial" w:hAnsi="Arial" w:cs="Arial"/>
          <w:b w:val="0"/>
          <w:color w:val="000000" w:themeColor="text1"/>
          <w:sz w:val="22"/>
          <w:szCs w:val="22"/>
        </w:rPr>
        <w:t>.</w:t>
      </w:r>
    </w:p>
    <w:p w14:paraId="79C7DDE3" w14:textId="77777777" w:rsidR="002054E9" w:rsidRPr="00FE4D18" w:rsidRDefault="001B3A9A" w:rsidP="00FE4D18">
      <w:pPr>
        <w:pStyle w:val="Tekstpodstawowywcity21"/>
        <w:numPr>
          <w:ilvl w:val="0"/>
          <w:numId w:val="36"/>
        </w:numPr>
        <w:spacing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Odstąpienie od umowy powinno nastąpić w formie pisemnej pod rygorem nieważności takiego oświadczenia i powinno zawierać uzasadnienie.</w:t>
      </w:r>
    </w:p>
    <w:p w14:paraId="03985085" w14:textId="77777777" w:rsidR="00CE5844" w:rsidRPr="00FE4D18" w:rsidRDefault="00CE5844" w:rsidP="00FE4D18">
      <w:pPr>
        <w:pStyle w:val="Akapitzlist"/>
        <w:numPr>
          <w:ilvl w:val="0"/>
          <w:numId w:val="36"/>
        </w:numPr>
        <w:spacing w:after="120" w:line="276" w:lineRule="auto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FE4D18">
        <w:rPr>
          <w:rFonts w:ascii="Arial" w:eastAsia="Times New Roman" w:hAnsi="Arial" w:cs="Arial"/>
          <w:color w:val="000000" w:themeColor="text1"/>
        </w:rPr>
        <w:t>W przypadku odstąpienia od umowy przez jedną ze stron, Wykonawca powinien natychmiast wstrzymać i zabezpieczyć niezakończone roboty oraz plac budowy.</w:t>
      </w:r>
    </w:p>
    <w:p w14:paraId="0555A5F5" w14:textId="77777777" w:rsidR="002054E9" w:rsidRPr="00FE4D18" w:rsidRDefault="001B3A9A" w:rsidP="00FE4D18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eastAsia="Times New Roman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 xml:space="preserve">W przypadku odstąpienia od umowy </w:t>
      </w:r>
      <w:r w:rsidRPr="00FE4D18">
        <w:rPr>
          <w:rFonts w:ascii="Arial" w:hAnsi="Arial" w:cs="Arial"/>
          <w:bCs/>
          <w:color w:val="000000" w:themeColor="text1"/>
        </w:rPr>
        <w:t>Wykonawcę</w:t>
      </w:r>
      <w:r w:rsidRPr="00FE4D18">
        <w:rPr>
          <w:rFonts w:ascii="Arial" w:hAnsi="Arial" w:cs="Arial"/>
          <w:color w:val="000000" w:themeColor="text1"/>
        </w:rPr>
        <w:t xml:space="preserve"> oraz </w:t>
      </w:r>
      <w:r w:rsidRPr="00FE4D18">
        <w:rPr>
          <w:rFonts w:ascii="Arial" w:hAnsi="Arial" w:cs="Arial"/>
          <w:bCs/>
          <w:color w:val="000000" w:themeColor="text1"/>
        </w:rPr>
        <w:t>Zamawiającego</w:t>
      </w:r>
      <w:r w:rsidRPr="00FE4D18">
        <w:rPr>
          <w:rFonts w:ascii="Arial" w:hAnsi="Arial" w:cs="Arial"/>
          <w:color w:val="000000" w:themeColor="text1"/>
        </w:rPr>
        <w:t xml:space="preserve"> obciążają następujące obowiązki szczegółowe:</w:t>
      </w:r>
    </w:p>
    <w:p w14:paraId="41CC5EDA" w14:textId="77777777" w:rsidR="002054E9" w:rsidRPr="00FE4D18" w:rsidRDefault="001B3A9A" w:rsidP="00FE4D18">
      <w:pPr>
        <w:pStyle w:val="Tekstpodstawowywcity21"/>
        <w:numPr>
          <w:ilvl w:val="0"/>
          <w:numId w:val="7"/>
        </w:numPr>
        <w:tabs>
          <w:tab w:val="left" w:pos="720"/>
        </w:tabs>
        <w:spacing w:line="276" w:lineRule="auto"/>
        <w:ind w:left="720" w:hanging="360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w terminie 7 dni od daty odstąpienia od umowy, </w:t>
      </w:r>
      <w:r w:rsidRPr="00FE4D18">
        <w:rPr>
          <w:rFonts w:ascii="Arial" w:hAnsi="Arial" w:cs="Arial"/>
          <w:bCs/>
          <w:color w:val="000000" w:themeColor="text1"/>
          <w:sz w:val="22"/>
          <w:szCs w:val="22"/>
        </w:rPr>
        <w:t>Wykonawca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 przy udziale </w:t>
      </w:r>
      <w:r w:rsidRPr="00FE4D18">
        <w:rPr>
          <w:rFonts w:ascii="Arial" w:hAnsi="Arial" w:cs="Arial"/>
          <w:bCs/>
          <w:color w:val="000000" w:themeColor="text1"/>
          <w:sz w:val="22"/>
          <w:szCs w:val="22"/>
        </w:rPr>
        <w:t>Zamawiającego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 sporządzi szczegółowy protokół inwentaryzacji robót w toku wg stanu na dzień odstąpienia;</w:t>
      </w:r>
    </w:p>
    <w:p w14:paraId="585FA989" w14:textId="77777777" w:rsidR="002054E9" w:rsidRPr="00FE4D18" w:rsidRDefault="001B3A9A" w:rsidP="00FE4D18">
      <w:pPr>
        <w:pStyle w:val="Tekstpodstawowywcity21"/>
        <w:numPr>
          <w:ilvl w:val="0"/>
          <w:numId w:val="7"/>
        </w:numPr>
        <w:tabs>
          <w:tab w:val="left" w:pos="720"/>
        </w:tabs>
        <w:spacing w:line="276" w:lineRule="auto"/>
        <w:ind w:left="720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Cs/>
          <w:color w:val="000000" w:themeColor="text1"/>
          <w:sz w:val="22"/>
          <w:szCs w:val="22"/>
        </w:rPr>
        <w:t>Wykonawca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 zabezpieczy przerwane roboty w zakresie obustronnie uzgodnionym, na koszt tej strony, która była powodem odstąpienia od umowy;</w:t>
      </w:r>
    </w:p>
    <w:p w14:paraId="68F7CC87" w14:textId="77777777" w:rsidR="002054E9" w:rsidRPr="00FE4D18" w:rsidRDefault="001B3A9A" w:rsidP="00FE4D18">
      <w:pPr>
        <w:pStyle w:val="Tekstpodstawowywcity21"/>
        <w:numPr>
          <w:ilvl w:val="0"/>
          <w:numId w:val="7"/>
        </w:numPr>
        <w:tabs>
          <w:tab w:val="left" w:pos="720"/>
        </w:tabs>
        <w:spacing w:after="120" w:line="276" w:lineRule="auto"/>
        <w:ind w:left="721" w:hanging="318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Cs/>
          <w:color w:val="000000" w:themeColor="text1"/>
          <w:sz w:val="22"/>
          <w:szCs w:val="22"/>
        </w:rPr>
        <w:t xml:space="preserve">Wykonawca 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>niezwłocznie, ale nie później niż w ciągu 14 dni usunie z terenu budowy urządzenia zaplecza przez niego dostarczone lub wniesione.</w:t>
      </w:r>
      <w:r w:rsidRPr="00FE4D18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05B5983C" w14:textId="45DDD718" w:rsidR="003B3B76" w:rsidRPr="00FE4D18" w:rsidRDefault="001B3A9A" w:rsidP="00FE4D18">
      <w:pPr>
        <w:pStyle w:val="Tekstpodstawowywcity21"/>
        <w:numPr>
          <w:ilvl w:val="2"/>
          <w:numId w:val="11"/>
        </w:numPr>
        <w:spacing w:line="276" w:lineRule="auto"/>
        <w:rPr>
          <w:rFonts w:ascii="Arial" w:hAnsi="Arial" w:cs="Arial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W razie odstąpienia od umowy z przyczyn niezależnych od Wykonawcy, Zamawiający zobowiązany jest do dokonania odbioru robót wykonanych do dnia odstąpienia od umowy, zapłaty wynagrodzenia za wykonane roboty oraz protokolarnego przejęcia terenu budowy.</w:t>
      </w:r>
    </w:p>
    <w:p w14:paraId="20AEA139" w14:textId="77777777" w:rsidR="003B3B76" w:rsidRPr="00FE4D18" w:rsidRDefault="003B3B76" w:rsidP="00FE4D18">
      <w:pPr>
        <w:spacing w:line="276" w:lineRule="auto"/>
        <w:jc w:val="center"/>
        <w:rPr>
          <w:rFonts w:ascii="Arial" w:hAnsi="Arial"/>
          <w:b/>
          <w:bCs/>
          <w:color w:val="000000" w:themeColor="text1"/>
          <w:sz w:val="22"/>
          <w:szCs w:val="22"/>
        </w:rPr>
      </w:pPr>
    </w:p>
    <w:p w14:paraId="701F56B8" w14:textId="003048BC" w:rsidR="002054E9" w:rsidRPr="00FE4D18" w:rsidRDefault="001B3A9A" w:rsidP="00FE4D18">
      <w:pPr>
        <w:spacing w:line="276" w:lineRule="auto"/>
        <w:jc w:val="center"/>
        <w:rPr>
          <w:rFonts w:ascii="Arial" w:hAnsi="Arial"/>
          <w:b/>
          <w:bCs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bCs/>
          <w:color w:val="000000" w:themeColor="text1"/>
          <w:sz w:val="22"/>
          <w:szCs w:val="22"/>
        </w:rPr>
        <w:t xml:space="preserve">§ </w:t>
      </w:r>
      <w:r w:rsidR="003C5AF9" w:rsidRPr="00FE4D18">
        <w:rPr>
          <w:rFonts w:ascii="Arial" w:hAnsi="Arial"/>
          <w:b/>
          <w:bCs/>
          <w:color w:val="000000" w:themeColor="text1"/>
          <w:sz w:val="22"/>
          <w:szCs w:val="22"/>
        </w:rPr>
        <w:t>1</w:t>
      </w:r>
      <w:r w:rsidR="00C1024D" w:rsidRPr="00FE4D18">
        <w:rPr>
          <w:rFonts w:ascii="Arial" w:hAnsi="Arial"/>
          <w:b/>
          <w:bCs/>
          <w:color w:val="000000" w:themeColor="text1"/>
          <w:sz w:val="22"/>
          <w:szCs w:val="22"/>
        </w:rPr>
        <w:t>8</w:t>
      </w:r>
    </w:p>
    <w:p w14:paraId="7D4EBCAA" w14:textId="77777777" w:rsidR="003C5AF9" w:rsidRPr="00FE4D18" w:rsidRDefault="003C5AF9" w:rsidP="00FE4D18">
      <w:pPr>
        <w:spacing w:line="276" w:lineRule="auto"/>
        <w:jc w:val="both"/>
        <w:rPr>
          <w:rFonts w:ascii="Arial" w:hAnsi="Arial"/>
          <w:b/>
          <w:bCs/>
          <w:color w:val="000000" w:themeColor="text1"/>
          <w:sz w:val="22"/>
          <w:szCs w:val="22"/>
        </w:rPr>
      </w:pPr>
    </w:p>
    <w:p w14:paraId="50A8AE48" w14:textId="77777777" w:rsidR="009942DE" w:rsidRPr="00FE4D18" w:rsidRDefault="009942DE" w:rsidP="00FE4D18">
      <w:pPr>
        <w:numPr>
          <w:ilvl w:val="0"/>
          <w:numId w:val="51"/>
        </w:numPr>
        <w:suppressAutoHyphens w:val="0"/>
        <w:spacing w:line="276" w:lineRule="auto"/>
        <w:ind w:left="284" w:hanging="284"/>
        <w:jc w:val="both"/>
        <w:rPr>
          <w:rFonts w:ascii="Arial" w:hAnsi="Arial"/>
          <w:bCs/>
          <w:sz w:val="22"/>
          <w:szCs w:val="22"/>
        </w:rPr>
      </w:pPr>
      <w:r w:rsidRPr="00FE4D18">
        <w:rPr>
          <w:rFonts w:ascii="Arial" w:hAnsi="Arial"/>
          <w:bCs/>
          <w:sz w:val="22"/>
          <w:szCs w:val="22"/>
        </w:rPr>
        <w:t>Strony wskazują adresy dla doręczeń korespondencji związanej z umową:</w:t>
      </w:r>
    </w:p>
    <w:p w14:paraId="7232E8FA" w14:textId="24E2A903" w:rsidR="009942DE" w:rsidRPr="00FE4D18" w:rsidRDefault="009942DE" w:rsidP="00FE4D18">
      <w:pPr>
        <w:spacing w:line="276" w:lineRule="auto"/>
        <w:ind w:left="426" w:hanging="426"/>
        <w:jc w:val="both"/>
        <w:rPr>
          <w:rFonts w:ascii="Arial" w:hAnsi="Arial"/>
          <w:bCs/>
          <w:sz w:val="22"/>
          <w:szCs w:val="22"/>
        </w:rPr>
      </w:pPr>
      <w:r w:rsidRPr="00FE4D18">
        <w:rPr>
          <w:rFonts w:ascii="Arial" w:hAnsi="Arial"/>
          <w:bCs/>
          <w:sz w:val="22"/>
          <w:szCs w:val="22"/>
        </w:rPr>
        <w:t xml:space="preserve">- Zamawiający: Szpital Rejonowy im. dr. Józefa Rostka, 47-400 Racibórz                             </w:t>
      </w:r>
      <w:r w:rsidR="00692C5D" w:rsidRPr="00FE4D18">
        <w:rPr>
          <w:rFonts w:ascii="Arial" w:hAnsi="Arial"/>
          <w:bCs/>
          <w:sz w:val="22"/>
          <w:szCs w:val="22"/>
        </w:rPr>
        <w:t xml:space="preserve">           </w:t>
      </w:r>
      <w:r w:rsidRPr="00FE4D18">
        <w:rPr>
          <w:rFonts w:ascii="Arial" w:hAnsi="Arial"/>
          <w:bCs/>
          <w:sz w:val="22"/>
          <w:szCs w:val="22"/>
        </w:rPr>
        <w:t xml:space="preserve">    ul. Gamowska 3.</w:t>
      </w:r>
    </w:p>
    <w:p w14:paraId="2620C372" w14:textId="77777777" w:rsidR="009942DE" w:rsidRPr="00FE4D18" w:rsidRDefault="009942DE" w:rsidP="00FE4D18">
      <w:pPr>
        <w:spacing w:after="120" w:line="276" w:lineRule="auto"/>
        <w:ind w:left="425" w:hanging="425"/>
        <w:jc w:val="both"/>
        <w:rPr>
          <w:rFonts w:ascii="Arial" w:hAnsi="Arial"/>
          <w:bCs/>
          <w:sz w:val="22"/>
          <w:szCs w:val="22"/>
        </w:rPr>
      </w:pPr>
      <w:r w:rsidRPr="00FE4D18">
        <w:rPr>
          <w:rFonts w:ascii="Arial" w:hAnsi="Arial"/>
          <w:bCs/>
          <w:sz w:val="22"/>
          <w:szCs w:val="22"/>
        </w:rPr>
        <w:t>- Wykonawca: …………………………………………………………………………………………</w:t>
      </w:r>
    </w:p>
    <w:p w14:paraId="48025103" w14:textId="77777777" w:rsidR="00FE4D18" w:rsidRDefault="009942DE" w:rsidP="00FE4D18">
      <w:pPr>
        <w:numPr>
          <w:ilvl w:val="0"/>
          <w:numId w:val="51"/>
        </w:numPr>
        <w:suppressAutoHyphens w:val="0"/>
        <w:spacing w:after="120" w:line="276" w:lineRule="auto"/>
        <w:ind w:left="284" w:hanging="284"/>
        <w:jc w:val="both"/>
        <w:rPr>
          <w:rFonts w:ascii="Arial" w:hAnsi="Arial"/>
          <w:bCs/>
          <w:sz w:val="22"/>
          <w:szCs w:val="22"/>
        </w:rPr>
      </w:pPr>
      <w:r w:rsidRPr="00FE4D18">
        <w:rPr>
          <w:rFonts w:ascii="Arial" w:hAnsi="Arial"/>
          <w:bCs/>
          <w:sz w:val="22"/>
          <w:szCs w:val="22"/>
        </w:rPr>
        <w:t>Strony mają obowiązek niezwłocznego powiadomienia na piśmie o zmianie adresu wskazanego.</w:t>
      </w:r>
    </w:p>
    <w:p w14:paraId="4EDC5E27" w14:textId="48F70832" w:rsidR="003C5AF9" w:rsidRPr="00FE4D18" w:rsidRDefault="009942DE" w:rsidP="00FE4D18">
      <w:pPr>
        <w:numPr>
          <w:ilvl w:val="0"/>
          <w:numId w:val="51"/>
        </w:numPr>
        <w:suppressAutoHyphens w:val="0"/>
        <w:spacing w:after="120" w:line="276" w:lineRule="auto"/>
        <w:ind w:left="284" w:hanging="284"/>
        <w:jc w:val="both"/>
        <w:rPr>
          <w:rFonts w:ascii="Arial" w:hAnsi="Arial"/>
          <w:bCs/>
          <w:sz w:val="22"/>
          <w:szCs w:val="22"/>
        </w:rPr>
      </w:pPr>
      <w:r w:rsidRPr="00FE4D18">
        <w:rPr>
          <w:rFonts w:ascii="Arial" w:hAnsi="Arial"/>
          <w:bCs/>
          <w:sz w:val="22"/>
          <w:szCs w:val="22"/>
        </w:rPr>
        <w:t>W razie niedochowania obowiązku określo</w:t>
      </w:r>
      <w:r w:rsidR="00455F38" w:rsidRPr="00FE4D18">
        <w:rPr>
          <w:rFonts w:ascii="Arial" w:hAnsi="Arial"/>
          <w:bCs/>
          <w:sz w:val="22"/>
          <w:szCs w:val="22"/>
        </w:rPr>
        <w:t xml:space="preserve">nego w ust. 2, pismo wysłane na </w:t>
      </w:r>
      <w:r w:rsidRPr="00FE4D18">
        <w:rPr>
          <w:rFonts w:ascii="Arial" w:hAnsi="Arial"/>
          <w:bCs/>
          <w:sz w:val="22"/>
          <w:szCs w:val="22"/>
        </w:rPr>
        <w:t>dotychczasowy adres będzie uznane za skutecznie doręczone.</w:t>
      </w:r>
    </w:p>
    <w:p w14:paraId="1C28C7FC" w14:textId="77777777" w:rsidR="00863907" w:rsidRPr="00FE4D18" w:rsidRDefault="00863907" w:rsidP="00FE4D18">
      <w:pPr>
        <w:pStyle w:val="Standard"/>
        <w:spacing w:line="276" w:lineRule="auto"/>
        <w:ind w:left="340" w:hanging="340"/>
        <w:jc w:val="both"/>
        <w:rPr>
          <w:rFonts w:ascii="Arial" w:hAnsi="Arial" w:cs="Arial"/>
          <w:sz w:val="22"/>
          <w:szCs w:val="22"/>
        </w:rPr>
      </w:pPr>
    </w:p>
    <w:p w14:paraId="638CE1F1" w14:textId="53524223" w:rsidR="002054E9" w:rsidRPr="00FE4D18" w:rsidRDefault="001B3A9A" w:rsidP="00FE4D18">
      <w:pPr>
        <w:pStyle w:val="Standard"/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§ </w:t>
      </w:r>
      <w:r w:rsidR="008570C6"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>19</w:t>
      </w:r>
    </w:p>
    <w:p w14:paraId="2EC4BAC3" w14:textId="77777777" w:rsidR="00C96988" w:rsidRPr="00FE4D18" w:rsidRDefault="00C96988" w:rsidP="00FE4D18">
      <w:pPr>
        <w:pStyle w:val="Standard"/>
        <w:spacing w:line="276" w:lineRule="auto"/>
        <w:ind w:left="34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3B582C9" w14:textId="6F68DC2B" w:rsidR="003C6C59" w:rsidRPr="00FE4D18" w:rsidRDefault="001B3A9A" w:rsidP="00FE4D18">
      <w:pPr>
        <w:pStyle w:val="Tekstpodstawowywcity21"/>
        <w:spacing w:line="276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Wszelkie zmiany treści umowy </w:t>
      </w:r>
      <w:r w:rsidR="009A543F" w:rsidRPr="00FE4D18">
        <w:rPr>
          <w:rFonts w:ascii="Arial" w:hAnsi="Arial" w:cs="Arial"/>
          <w:color w:val="000000" w:themeColor="text1"/>
          <w:sz w:val="22"/>
          <w:szCs w:val="22"/>
        </w:rPr>
        <w:t xml:space="preserve">jej rozwiązanie za zgodą obu stron, jak również odstąpienie od niej 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>mogą nastąpić jedynie w formie pisemnej</w:t>
      </w:r>
      <w:r w:rsidR="009A543F" w:rsidRPr="00FE4D18">
        <w:rPr>
          <w:rFonts w:ascii="Arial" w:hAnsi="Arial" w:cs="Arial"/>
          <w:color w:val="000000" w:themeColor="text1"/>
          <w:sz w:val="22"/>
          <w:szCs w:val="22"/>
        </w:rPr>
        <w:t>,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 pod rygorem nieważności. </w:t>
      </w:r>
    </w:p>
    <w:p w14:paraId="18B1A42E" w14:textId="77777777" w:rsidR="00003304" w:rsidRPr="00FE4D18" w:rsidRDefault="00003304" w:rsidP="00FE4D18">
      <w:pPr>
        <w:pStyle w:val="Tekstpodstawowywcity21"/>
        <w:spacing w:line="276" w:lineRule="auto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1F43D45" w14:textId="1A8EC82E" w:rsidR="002054E9" w:rsidRPr="00FE4D18" w:rsidRDefault="00F15510" w:rsidP="00FE4D18">
      <w:pPr>
        <w:pStyle w:val="Tekstpodstawowywcity21"/>
        <w:spacing w:line="276" w:lineRule="auto"/>
        <w:ind w:left="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>§ 2</w:t>
      </w:r>
      <w:r w:rsidR="008570C6"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>0</w:t>
      </w:r>
    </w:p>
    <w:p w14:paraId="41DF78A0" w14:textId="77777777" w:rsidR="003C5AF9" w:rsidRPr="00FE4D18" w:rsidRDefault="003C5AF9" w:rsidP="00FE4D18">
      <w:pPr>
        <w:pStyle w:val="Tekstpodstawowywcity21"/>
        <w:spacing w:line="276" w:lineRule="auto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5237601" w14:textId="77777777" w:rsidR="00C344E8" w:rsidRPr="00FE4D18" w:rsidRDefault="00C344E8" w:rsidP="00FE4D18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C72E313" w14:textId="77777777" w:rsidR="00C344E8" w:rsidRPr="00FE4D18" w:rsidRDefault="00C344E8" w:rsidP="00FE4D18">
      <w:pPr>
        <w:numPr>
          <w:ilvl w:val="0"/>
          <w:numId w:val="55"/>
        </w:numPr>
        <w:suppressAutoHyphens w:val="0"/>
        <w:spacing w:line="276" w:lineRule="auto"/>
        <w:ind w:left="284" w:hanging="284"/>
        <w:jc w:val="both"/>
        <w:rPr>
          <w:rFonts w:ascii="Arial" w:hAnsi="Arial"/>
          <w:i/>
          <w:iCs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 xml:space="preserve">administratorem Pani/Pana danych osobowych jest </w:t>
      </w:r>
      <w:r w:rsidRPr="00FE4D18">
        <w:rPr>
          <w:rFonts w:ascii="Arial" w:hAnsi="Arial"/>
          <w:b/>
          <w:bCs/>
          <w:sz w:val="22"/>
          <w:szCs w:val="22"/>
        </w:rPr>
        <w:t>Szpital Rejonowy w Raciborzu</w:t>
      </w:r>
      <w:r w:rsidRPr="00FE4D18">
        <w:rPr>
          <w:rFonts w:ascii="Arial" w:hAnsi="Arial"/>
          <w:sz w:val="22"/>
          <w:szCs w:val="22"/>
        </w:rPr>
        <w:t>,     47-400 Racibórz, ul. Gamowska 3, tel. 32 755 37 37</w:t>
      </w:r>
      <w:r w:rsidRPr="00FE4D18">
        <w:rPr>
          <w:rFonts w:ascii="Arial" w:hAnsi="Arial"/>
          <w:i/>
          <w:iCs/>
          <w:sz w:val="22"/>
          <w:szCs w:val="22"/>
        </w:rPr>
        <w:t>;</w:t>
      </w:r>
    </w:p>
    <w:p w14:paraId="4E7E1A28" w14:textId="5BB15D98" w:rsidR="00C344E8" w:rsidRPr="00FE4D18" w:rsidRDefault="00FE4D18" w:rsidP="00FE4D18">
      <w:pPr>
        <w:numPr>
          <w:ilvl w:val="0"/>
          <w:numId w:val="56"/>
        </w:numPr>
        <w:suppressAutoHyphens w:val="0"/>
        <w:spacing w:line="276" w:lineRule="auto"/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 </w:t>
      </w:r>
      <w:r w:rsidR="00C344E8" w:rsidRPr="00FE4D18">
        <w:rPr>
          <w:rFonts w:ascii="Arial" w:hAnsi="Arial"/>
          <w:sz w:val="22"/>
          <w:szCs w:val="22"/>
        </w:rPr>
        <w:t xml:space="preserve">inspektorem ochrony danych osobowych w </w:t>
      </w:r>
      <w:r w:rsidR="00C344E8" w:rsidRPr="00FE4D18">
        <w:rPr>
          <w:rFonts w:ascii="Arial" w:hAnsi="Arial"/>
          <w:b/>
          <w:bCs/>
          <w:sz w:val="22"/>
          <w:szCs w:val="22"/>
        </w:rPr>
        <w:t>Szpitalu Rejonowym w Raciborzu</w:t>
      </w:r>
      <w:r w:rsidR="00C344E8" w:rsidRPr="00FE4D18">
        <w:rPr>
          <w:rFonts w:ascii="Arial" w:hAnsi="Arial"/>
          <w:sz w:val="22"/>
          <w:szCs w:val="22"/>
        </w:rPr>
        <w:t>, </w:t>
      </w:r>
      <w:r w:rsidR="00F130D9" w:rsidRPr="00F130D9">
        <w:rPr>
          <w:rFonts w:ascii="Arial" w:hAnsi="Arial"/>
          <w:sz w:val="22"/>
          <w:szCs w:val="22"/>
        </w:rPr>
        <w:t xml:space="preserve">można się kontaktować pod adresem e-mail: </w:t>
      </w:r>
      <w:hyperlink r:id="rId8" w:history="1">
        <w:r w:rsidR="00F130D9" w:rsidRPr="00FE20DA">
          <w:rPr>
            <w:rStyle w:val="Hipercze"/>
            <w:rFonts w:ascii="Arial" w:hAnsi="Arial"/>
            <w:sz w:val="22"/>
            <w:szCs w:val="22"/>
          </w:rPr>
          <w:t>iodo@szpital-raciborz.org</w:t>
        </w:r>
      </w:hyperlink>
      <w:r w:rsidR="00F130D9">
        <w:rPr>
          <w:rFonts w:ascii="Arial" w:hAnsi="Arial"/>
          <w:sz w:val="22"/>
          <w:szCs w:val="22"/>
        </w:rPr>
        <w:t xml:space="preserve"> </w:t>
      </w:r>
      <w:r w:rsidR="00C344E8" w:rsidRPr="00FE4D18">
        <w:rPr>
          <w:rFonts w:ascii="Arial" w:hAnsi="Arial"/>
          <w:sz w:val="22"/>
          <w:szCs w:val="22"/>
        </w:rPr>
        <w:t xml:space="preserve"> nr. tel. 32 755 50 71;</w:t>
      </w:r>
    </w:p>
    <w:p w14:paraId="352F9209" w14:textId="580EA413" w:rsidR="003A5CBD" w:rsidRPr="00FE4D18" w:rsidRDefault="00C90584" w:rsidP="00FE4D18">
      <w:pPr>
        <w:spacing w:line="276" w:lineRule="auto"/>
        <w:ind w:left="142" w:right="203"/>
        <w:jc w:val="both"/>
        <w:rPr>
          <w:rFonts w:ascii="Arial" w:hAnsi="Arial"/>
          <w:bCs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 xml:space="preserve"> </w:t>
      </w:r>
      <w:r w:rsidR="00C344E8" w:rsidRPr="00FE4D18">
        <w:rPr>
          <w:rFonts w:ascii="Arial" w:hAnsi="Arial"/>
          <w:sz w:val="22"/>
          <w:szCs w:val="22"/>
        </w:rPr>
        <w:t>Pani/Pana dane osobowe przetwarzane będą na podstawie art. 6 ust. 1 lit. c RODO w celu związanym z postępowaniem o udzielenie zamówienia publicznego</w:t>
      </w:r>
      <w:r w:rsidR="00366904" w:rsidRPr="00FE4D18">
        <w:rPr>
          <w:rFonts w:ascii="Arial" w:hAnsi="Arial"/>
          <w:sz w:val="22"/>
          <w:szCs w:val="22"/>
        </w:rPr>
        <w:t xml:space="preserve"> </w:t>
      </w:r>
      <w:r w:rsidR="000A7B71" w:rsidRPr="00FE4D18">
        <w:rPr>
          <w:rFonts w:ascii="Arial" w:hAnsi="Arial"/>
          <w:b/>
          <w:bCs/>
          <w:sz w:val="22"/>
          <w:szCs w:val="22"/>
        </w:rPr>
        <w:t>1</w:t>
      </w:r>
      <w:r w:rsidR="00366904" w:rsidRPr="00FE4D18">
        <w:rPr>
          <w:rFonts w:ascii="Arial" w:hAnsi="Arial"/>
          <w:b/>
          <w:bCs/>
          <w:sz w:val="22"/>
          <w:szCs w:val="22"/>
        </w:rPr>
        <w:t>/202</w:t>
      </w:r>
      <w:r w:rsidR="000A7B71" w:rsidRPr="00FE4D18">
        <w:rPr>
          <w:rFonts w:ascii="Arial" w:hAnsi="Arial"/>
          <w:b/>
          <w:bCs/>
          <w:sz w:val="22"/>
          <w:szCs w:val="22"/>
        </w:rPr>
        <w:t>5</w:t>
      </w:r>
      <w:r w:rsidR="00366904" w:rsidRPr="00FE4D18">
        <w:rPr>
          <w:rFonts w:ascii="Arial" w:hAnsi="Arial"/>
          <w:b/>
          <w:bCs/>
          <w:sz w:val="22"/>
          <w:szCs w:val="22"/>
        </w:rPr>
        <w:t xml:space="preserve"> </w:t>
      </w:r>
      <w:r w:rsidR="003A5CBD" w:rsidRPr="00FE4D18">
        <w:rPr>
          <w:rFonts w:ascii="Arial" w:hAnsi="Arial"/>
          <w:b/>
          <w:bCs/>
          <w:sz w:val="22"/>
          <w:szCs w:val="22"/>
        </w:rPr>
        <w:t xml:space="preserve">- </w:t>
      </w:r>
      <w:r w:rsidR="003A5CBD" w:rsidRPr="00FE4D18">
        <w:rPr>
          <w:rFonts w:ascii="Arial" w:hAnsi="Arial"/>
          <w:sz w:val="22"/>
          <w:szCs w:val="22"/>
        </w:rPr>
        <w:t>Wykonanie robót budowlanych związanych z realizacją zadania pn.</w:t>
      </w:r>
      <w:r w:rsidR="003A5CBD" w:rsidRPr="00FE4D18">
        <w:rPr>
          <w:rFonts w:ascii="Arial" w:hAnsi="Arial"/>
          <w:bCs/>
          <w:sz w:val="22"/>
          <w:szCs w:val="22"/>
        </w:rPr>
        <w:t xml:space="preserve">: </w:t>
      </w:r>
      <w:r w:rsidR="003A5CBD" w:rsidRPr="00FE4D18">
        <w:rPr>
          <w:rFonts w:ascii="Arial" w:hAnsi="Arial"/>
          <w:b/>
          <w:sz w:val="22"/>
          <w:szCs w:val="22"/>
        </w:rPr>
        <w:t>„Wykonanie  instalacji klimatyzacji części administracyjnej na  układzie wody lodowej z wykorzystaniem istniejących pomp ciepła”</w:t>
      </w:r>
    </w:p>
    <w:p w14:paraId="56BE4A98" w14:textId="509EAC61" w:rsidR="00C344E8" w:rsidRPr="00FE4D18" w:rsidRDefault="00003304" w:rsidP="00FE4D18">
      <w:pPr>
        <w:numPr>
          <w:ilvl w:val="0"/>
          <w:numId w:val="56"/>
        </w:numPr>
        <w:suppressAutoHyphens w:val="0"/>
        <w:spacing w:line="276" w:lineRule="auto"/>
        <w:ind w:left="284" w:hanging="284"/>
        <w:contextualSpacing/>
        <w:jc w:val="both"/>
        <w:rPr>
          <w:rFonts w:ascii="Arial" w:eastAsia="Arial Unicode MS" w:hAnsi="Arial"/>
          <w:bCs/>
          <w:color w:val="000000"/>
          <w:sz w:val="22"/>
          <w:szCs w:val="22"/>
          <w:lang w:bidi="pl-PL"/>
        </w:rPr>
      </w:pPr>
      <w:r w:rsidRPr="00FE4D18">
        <w:rPr>
          <w:rFonts w:ascii="Arial" w:hAnsi="Arial"/>
          <w:sz w:val="22"/>
          <w:szCs w:val="22"/>
        </w:rPr>
        <w:t>prowadzonym w trybie przetargu nieograniczonego</w:t>
      </w:r>
      <w:r w:rsidR="00C344E8" w:rsidRPr="00FE4D18">
        <w:rPr>
          <w:rFonts w:ascii="Arial" w:hAnsi="Arial"/>
          <w:sz w:val="22"/>
          <w:szCs w:val="22"/>
        </w:rPr>
        <w:t>;</w:t>
      </w:r>
    </w:p>
    <w:p w14:paraId="5D408FCB" w14:textId="77777777" w:rsidR="00C344E8" w:rsidRPr="00FE4D18" w:rsidRDefault="00C344E8" w:rsidP="00FE4D18">
      <w:pPr>
        <w:numPr>
          <w:ilvl w:val="0"/>
          <w:numId w:val="56"/>
        </w:numPr>
        <w:suppressAutoHyphens w:val="0"/>
        <w:spacing w:line="276" w:lineRule="auto"/>
        <w:ind w:left="284" w:hanging="284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color w:val="000000"/>
          <w:sz w:val="22"/>
          <w:szCs w:val="22"/>
        </w:rPr>
        <w:t>odbiorcami Pani/Pana danych osobowych będą osoby lub podmioty, którym udostępniona zostanie dokumentacja postępowania w oparciu o art. 18 oraz art. 74 ust. 1 ustawy z dnia 11 września 2019 r. – Prawo zamó</w:t>
      </w:r>
      <w:r w:rsidR="00B23818" w:rsidRPr="00FE4D18">
        <w:rPr>
          <w:rFonts w:ascii="Arial" w:hAnsi="Arial"/>
          <w:color w:val="000000"/>
          <w:sz w:val="22"/>
          <w:szCs w:val="22"/>
        </w:rPr>
        <w:t>wień publicznych (Dz.U.2023 poz.1605</w:t>
      </w:r>
      <w:r w:rsidRPr="00FE4D18">
        <w:rPr>
          <w:rFonts w:ascii="Arial" w:hAnsi="Arial"/>
          <w:color w:val="000000"/>
          <w:sz w:val="22"/>
          <w:szCs w:val="22"/>
        </w:rPr>
        <w:t xml:space="preserve"> </w:t>
      </w:r>
      <w:proofErr w:type="spellStart"/>
      <w:r w:rsidRPr="00FE4D18">
        <w:rPr>
          <w:rFonts w:ascii="Arial" w:hAnsi="Arial"/>
          <w:color w:val="000000"/>
          <w:sz w:val="22"/>
          <w:szCs w:val="22"/>
        </w:rPr>
        <w:t>t.j</w:t>
      </w:r>
      <w:proofErr w:type="spellEnd"/>
      <w:r w:rsidRPr="00FE4D18">
        <w:rPr>
          <w:rFonts w:ascii="Arial" w:hAnsi="Arial"/>
          <w:color w:val="000000"/>
          <w:sz w:val="22"/>
          <w:szCs w:val="22"/>
        </w:rPr>
        <w:t xml:space="preserve">.), dalej „ustawa </w:t>
      </w:r>
      <w:proofErr w:type="spellStart"/>
      <w:r w:rsidRPr="00FE4D18">
        <w:rPr>
          <w:rFonts w:ascii="Arial" w:hAnsi="Arial"/>
          <w:color w:val="000000"/>
          <w:sz w:val="22"/>
          <w:szCs w:val="22"/>
        </w:rPr>
        <w:t>Pzp</w:t>
      </w:r>
      <w:proofErr w:type="spellEnd"/>
      <w:r w:rsidRPr="00FE4D18">
        <w:rPr>
          <w:rFonts w:ascii="Arial" w:hAnsi="Arial"/>
          <w:color w:val="000000"/>
          <w:sz w:val="22"/>
          <w:szCs w:val="22"/>
        </w:rPr>
        <w:t xml:space="preserve">”;  </w:t>
      </w:r>
    </w:p>
    <w:p w14:paraId="10D95224" w14:textId="77777777" w:rsidR="00C344E8" w:rsidRPr="00FE4D18" w:rsidRDefault="00C344E8" w:rsidP="00FE4D18">
      <w:pPr>
        <w:numPr>
          <w:ilvl w:val="0"/>
          <w:numId w:val="56"/>
        </w:numPr>
        <w:suppressAutoHyphens w:val="0"/>
        <w:spacing w:line="276" w:lineRule="auto"/>
        <w:ind w:left="284" w:hanging="284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color w:val="000000"/>
          <w:sz w:val="22"/>
          <w:szCs w:val="22"/>
        </w:rPr>
        <w:t xml:space="preserve">Pani/Pana dane osobowe będą przechowywane, zgodnie z art. 78 ust. 1 ustawy </w:t>
      </w:r>
      <w:proofErr w:type="spellStart"/>
      <w:r w:rsidRPr="00FE4D18">
        <w:rPr>
          <w:rFonts w:ascii="Arial" w:hAnsi="Arial"/>
          <w:color w:val="000000"/>
          <w:sz w:val="22"/>
          <w:szCs w:val="22"/>
        </w:rPr>
        <w:t>Pzp</w:t>
      </w:r>
      <w:proofErr w:type="spellEnd"/>
      <w:r w:rsidRPr="00FE4D18">
        <w:rPr>
          <w:rFonts w:ascii="Arial" w:hAnsi="Arial"/>
          <w:color w:val="000000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7C30D810" w14:textId="77777777" w:rsidR="00C344E8" w:rsidRPr="00FE4D18" w:rsidRDefault="00C344E8" w:rsidP="00FE4D18">
      <w:pPr>
        <w:numPr>
          <w:ilvl w:val="0"/>
          <w:numId w:val="56"/>
        </w:numPr>
        <w:suppressAutoHyphens w:val="0"/>
        <w:spacing w:line="276" w:lineRule="auto"/>
        <w:ind w:left="284" w:hanging="284"/>
        <w:jc w:val="both"/>
        <w:rPr>
          <w:rFonts w:ascii="Arial" w:hAnsi="Arial"/>
          <w:b/>
          <w:bCs/>
          <w:i/>
          <w:iCs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E4D18">
        <w:rPr>
          <w:rFonts w:ascii="Arial" w:hAnsi="Arial"/>
          <w:sz w:val="22"/>
          <w:szCs w:val="22"/>
        </w:rPr>
        <w:t>Pzp</w:t>
      </w:r>
      <w:proofErr w:type="spellEnd"/>
      <w:r w:rsidRPr="00FE4D18">
        <w:rPr>
          <w:rFonts w:ascii="Arial" w:hAnsi="Arial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E4D18">
        <w:rPr>
          <w:rFonts w:ascii="Arial" w:hAnsi="Arial"/>
          <w:sz w:val="22"/>
          <w:szCs w:val="22"/>
        </w:rPr>
        <w:t>Pzp</w:t>
      </w:r>
      <w:proofErr w:type="spellEnd"/>
      <w:r w:rsidRPr="00FE4D18">
        <w:rPr>
          <w:rFonts w:ascii="Arial" w:hAnsi="Arial"/>
          <w:sz w:val="22"/>
          <w:szCs w:val="22"/>
        </w:rPr>
        <w:t xml:space="preserve">;  </w:t>
      </w:r>
    </w:p>
    <w:p w14:paraId="78DDC55C" w14:textId="77777777" w:rsidR="00C344E8" w:rsidRPr="00FE4D18" w:rsidRDefault="00C344E8" w:rsidP="00FE4D18">
      <w:pPr>
        <w:numPr>
          <w:ilvl w:val="0"/>
          <w:numId w:val="56"/>
        </w:numPr>
        <w:suppressAutoHyphens w:val="0"/>
        <w:spacing w:line="276" w:lineRule="auto"/>
        <w:ind w:left="284" w:hanging="284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6EE95BD2" w14:textId="77777777" w:rsidR="00C344E8" w:rsidRPr="00FE4D18" w:rsidRDefault="00C344E8" w:rsidP="00FE4D18">
      <w:pPr>
        <w:numPr>
          <w:ilvl w:val="0"/>
          <w:numId w:val="56"/>
        </w:numPr>
        <w:suppressAutoHyphens w:val="0"/>
        <w:spacing w:line="276" w:lineRule="auto"/>
        <w:ind w:left="284" w:hanging="284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posiada Pani/Pan:</w:t>
      </w:r>
    </w:p>
    <w:p w14:paraId="09747BCE" w14:textId="77777777" w:rsidR="00C344E8" w:rsidRPr="00FE4D18" w:rsidRDefault="00C344E8" w:rsidP="00FE4D18">
      <w:pPr>
        <w:numPr>
          <w:ilvl w:val="0"/>
          <w:numId w:val="57"/>
        </w:numPr>
        <w:suppressAutoHyphens w:val="0"/>
        <w:spacing w:line="276" w:lineRule="auto"/>
        <w:ind w:left="284" w:hanging="284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na podstawie art. 15 RODO prawo dostępu do danych osobowych Pani/Pana dotyczących;</w:t>
      </w:r>
    </w:p>
    <w:p w14:paraId="54BE52B2" w14:textId="77777777" w:rsidR="00C344E8" w:rsidRPr="00FE4D18" w:rsidRDefault="00C344E8" w:rsidP="00FE4D18">
      <w:pPr>
        <w:numPr>
          <w:ilvl w:val="0"/>
          <w:numId w:val="57"/>
        </w:numPr>
        <w:suppressAutoHyphens w:val="0"/>
        <w:spacing w:line="276" w:lineRule="auto"/>
        <w:ind w:left="284" w:hanging="284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lastRenderedPageBreak/>
        <w:t xml:space="preserve">na podstawie art. 16 RODO prawo do sprostowania Pani/Pana danych osobowych </w:t>
      </w:r>
      <w:r w:rsidRPr="00FE4D18">
        <w:rPr>
          <w:rFonts w:ascii="Arial" w:hAnsi="Arial"/>
          <w:b/>
          <w:bCs/>
          <w:sz w:val="22"/>
          <w:szCs w:val="22"/>
          <w:vertAlign w:val="superscript"/>
        </w:rPr>
        <w:t>**</w:t>
      </w:r>
      <w:r w:rsidRPr="00FE4D18">
        <w:rPr>
          <w:rFonts w:ascii="Arial" w:hAnsi="Arial"/>
          <w:sz w:val="22"/>
          <w:szCs w:val="22"/>
        </w:rPr>
        <w:t>;</w:t>
      </w:r>
    </w:p>
    <w:p w14:paraId="24774DBC" w14:textId="77777777" w:rsidR="00C344E8" w:rsidRPr="00FE4D18" w:rsidRDefault="00C344E8" w:rsidP="00FE4D18">
      <w:pPr>
        <w:numPr>
          <w:ilvl w:val="0"/>
          <w:numId w:val="57"/>
        </w:numPr>
        <w:suppressAutoHyphens w:val="0"/>
        <w:spacing w:line="276" w:lineRule="auto"/>
        <w:ind w:left="284" w:hanging="284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0FEDDB53" w14:textId="77777777" w:rsidR="00C344E8" w:rsidRPr="00FE4D18" w:rsidRDefault="00C344E8" w:rsidP="00FE4D18">
      <w:pPr>
        <w:numPr>
          <w:ilvl w:val="0"/>
          <w:numId w:val="57"/>
        </w:numPr>
        <w:suppressAutoHyphens w:val="0"/>
        <w:spacing w:line="276" w:lineRule="auto"/>
        <w:ind w:left="284" w:hanging="284"/>
        <w:jc w:val="both"/>
        <w:rPr>
          <w:rFonts w:ascii="Arial" w:hAnsi="Arial"/>
          <w:i/>
          <w:iCs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3303B135" w14:textId="77777777" w:rsidR="00C344E8" w:rsidRPr="00FE4D18" w:rsidRDefault="00C344E8" w:rsidP="00FE4D18">
      <w:pPr>
        <w:numPr>
          <w:ilvl w:val="0"/>
          <w:numId w:val="56"/>
        </w:numPr>
        <w:suppressAutoHyphens w:val="0"/>
        <w:spacing w:line="276" w:lineRule="auto"/>
        <w:ind w:left="284" w:hanging="284"/>
        <w:jc w:val="both"/>
        <w:rPr>
          <w:rFonts w:ascii="Arial" w:hAnsi="Arial"/>
          <w:i/>
          <w:iCs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nie przysługuje Pani/Panu:</w:t>
      </w:r>
    </w:p>
    <w:p w14:paraId="2FB1FE9E" w14:textId="77777777" w:rsidR="00C344E8" w:rsidRPr="00FE4D18" w:rsidRDefault="00C344E8" w:rsidP="00FE4D18">
      <w:pPr>
        <w:numPr>
          <w:ilvl w:val="0"/>
          <w:numId w:val="58"/>
        </w:numPr>
        <w:suppressAutoHyphens w:val="0"/>
        <w:spacing w:line="276" w:lineRule="auto"/>
        <w:ind w:left="284" w:hanging="284"/>
        <w:jc w:val="both"/>
        <w:rPr>
          <w:rFonts w:ascii="Arial" w:hAnsi="Arial"/>
          <w:i/>
          <w:iCs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w związku z art. 17 ust. 3 lit. b, d lub e RODO prawo do usunięcia danych osobowych;</w:t>
      </w:r>
    </w:p>
    <w:p w14:paraId="5A81CE5C" w14:textId="77777777" w:rsidR="00C344E8" w:rsidRPr="00FE4D18" w:rsidRDefault="00C344E8" w:rsidP="00FE4D18">
      <w:pPr>
        <w:numPr>
          <w:ilvl w:val="0"/>
          <w:numId w:val="58"/>
        </w:numPr>
        <w:suppressAutoHyphens w:val="0"/>
        <w:spacing w:line="276" w:lineRule="auto"/>
        <w:ind w:left="284" w:hanging="284"/>
        <w:jc w:val="both"/>
        <w:rPr>
          <w:rFonts w:ascii="Arial" w:hAnsi="Arial"/>
          <w:b/>
          <w:bCs/>
          <w:i/>
          <w:iCs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prawo do przenoszenia danych osobowych, o którym mowa w art. 20 RODO;</w:t>
      </w:r>
    </w:p>
    <w:p w14:paraId="1CC396C7" w14:textId="13D18900" w:rsidR="00547427" w:rsidRPr="00FE4D18" w:rsidRDefault="00C344E8" w:rsidP="00FE4D18">
      <w:pPr>
        <w:numPr>
          <w:ilvl w:val="0"/>
          <w:numId w:val="58"/>
        </w:numPr>
        <w:suppressAutoHyphens w:val="0"/>
        <w:spacing w:line="276" w:lineRule="auto"/>
        <w:ind w:left="284" w:hanging="284"/>
        <w:jc w:val="both"/>
        <w:rPr>
          <w:rFonts w:ascii="Arial" w:hAnsi="Arial"/>
          <w:b/>
          <w:bCs/>
          <w:i/>
          <w:iCs/>
          <w:sz w:val="22"/>
          <w:szCs w:val="22"/>
        </w:rPr>
      </w:pPr>
      <w:r w:rsidRPr="00FE4D18">
        <w:rPr>
          <w:rFonts w:ascii="Arial" w:hAnsi="Arial"/>
          <w:b/>
          <w:bCs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FE4D18">
        <w:rPr>
          <w:rFonts w:ascii="Arial" w:hAnsi="Arial"/>
          <w:sz w:val="22"/>
          <w:szCs w:val="22"/>
        </w:rPr>
        <w:t>.</w:t>
      </w:r>
    </w:p>
    <w:p w14:paraId="01E7EF22" w14:textId="77777777" w:rsidR="00AA71A8" w:rsidRPr="00FE4D18" w:rsidRDefault="00AA71A8" w:rsidP="00FE4D18">
      <w:pPr>
        <w:pStyle w:val="Standard"/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9CD98D5" w14:textId="592B7914" w:rsidR="002054E9" w:rsidRPr="00FE4D18" w:rsidRDefault="001B3A9A" w:rsidP="00FE4D18">
      <w:pPr>
        <w:pStyle w:val="Standard"/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/>
          <w:color w:val="000000" w:themeColor="text1"/>
          <w:sz w:val="22"/>
          <w:szCs w:val="22"/>
        </w:rPr>
        <w:t>§ 2</w:t>
      </w:r>
      <w:r w:rsidR="008570C6" w:rsidRPr="00FE4D18">
        <w:rPr>
          <w:rFonts w:ascii="Arial" w:hAnsi="Arial" w:cs="Arial"/>
          <w:b/>
          <w:color w:val="000000" w:themeColor="text1"/>
          <w:sz w:val="22"/>
          <w:szCs w:val="22"/>
        </w:rPr>
        <w:t>1</w:t>
      </w:r>
    </w:p>
    <w:p w14:paraId="1F6D070A" w14:textId="77777777" w:rsidR="00BB4C41" w:rsidRPr="00FE4D18" w:rsidRDefault="00BB4C41" w:rsidP="00FE4D18">
      <w:pPr>
        <w:pStyle w:val="Standard"/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4B3C514" w14:textId="77777777" w:rsidR="00BB4C41" w:rsidRPr="00FE4D18" w:rsidRDefault="00BB4C41" w:rsidP="00FE4D18">
      <w:pPr>
        <w:numPr>
          <w:ilvl w:val="0"/>
          <w:numId w:val="60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Wykonawca przeniesie na Zamawiającego autorskie prawa majątkowe do utworów powstałych w trakcie realizacji niniejszej umowy</w:t>
      </w:r>
      <w:r w:rsidR="00AA71A8" w:rsidRPr="00FE4D18">
        <w:rPr>
          <w:rFonts w:ascii="Arial" w:hAnsi="Arial"/>
          <w:sz w:val="22"/>
          <w:szCs w:val="22"/>
        </w:rPr>
        <w:t xml:space="preserve"> ( dokumentacja powykonawcza oraz fotograficzna)</w:t>
      </w:r>
      <w:r w:rsidRPr="00FE4D18">
        <w:rPr>
          <w:rFonts w:ascii="Arial" w:hAnsi="Arial"/>
          <w:sz w:val="22"/>
          <w:szCs w:val="22"/>
        </w:rPr>
        <w:t>, wraz z prawami zależnymi, w sposób następujący:</w:t>
      </w:r>
    </w:p>
    <w:p w14:paraId="6F9C5DD0" w14:textId="77777777" w:rsidR="00BB4C41" w:rsidRPr="00FE4D18" w:rsidRDefault="00BB4C41" w:rsidP="00FE4D18">
      <w:pPr>
        <w:pStyle w:val="Akapitzlist"/>
        <w:numPr>
          <w:ilvl w:val="0"/>
          <w:numId w:val="63"/>
        </w:numPr>
        <w:spacing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FE4D18">
        <w:rPr>
          <w:rFonts w:ascii="Arial" w:hAnsi="Arial" w:cs="Arial"/>
        </w:rPr>
        <w:t>przeniesienie autorskich praw majątkowy</w:t>
      </w:r>
      <w:r w:rsidR="00AA71A8" w:rsidRPr="00FE4D18">
        <w:rPr>
          <w:rFonts w:ascii="Arial" w:hAnsi="Arial" w:cs="Arial"/>
        </w:rPr>
        <w:t>ch do utworów wskazanych powyżej</w:t>
      </w:r>
      <w:r w:rsidRPr="00FE4D18">
        <w:rPr>
          <w:rFonts w:ascii="Arial" w:hAnsi="Arial" w:cs="Arial"/>
        </w:rPr>
        <w:t xml:space="preserve"> nastąpi z chwilą ich odbioru przez Zamawiającego na podstawie protokołów zdawczo – odbiorczych.   </w:t>
      </w:r>
    </w:p>
    <w:p w14:paraId="5CC7F4B0" w14:textId="77777777" w:rsidR="00BB4C41" w:rsidRPr="00FE4D18" w:rsidRDefault="005441CF" w:rsidP="00FE4D18">
      <w:pPr>
        <w:pStyle w:val="Akapitzlist"/>
        <w:autoSpaceDE w:val="0"/>
        <w:spacing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FE4D18">
        <w:rPr>
          <w:rFonts w:ascii="Arial" w:hAnsi="Arial" w:cs="Arial"/>
        </w:rPr>
        <w:t>2</w:t>
      </w:r>
      <w:r w:rsidR="00BB4C41" w:rsidRPr="00FE4D18">
        <w:rPr>
          <w:rFonts w:ascii="Arial" w:hAnsi="Arial" w:cs="Arial"/>
        </w:rPr>
        <w:t xml:space="preserve">. Ww. przeniesienie autorskich praw majątkowych oznacza prawo Zamawiającego do rozporządzania, używania i wykorzystania tych utworów, we własnym zakresie, w nieokreślonym terminie, na terenie Rzeczpospolitej Polskiej i za granicą, na wszystkich polach eksploatacji, o których mowa w art. 50 ustawy z dnia 4 lutego 1994 roku o prawie autorskim i prawach pokrewnych, w tym w szczególności: </w:t>
      </w:r>
    </w:p>
    <w:p w14:paraId="7E02F527" w14:textId="77777777" w:rsidR="00BB4C41" w:rsidRPr="00FE4D18" w:rsidRDefault="00BB4C41" w:rsidP="00FE4D18">
      <w:pPr>
        <w:numPr>
          <w:ilvl w:val="0"/>
          <w:numId w:val="61"/>
        </w:numPr>
        <w:tabs>
          <w:tab w:val="clear" w:pos="720"/>
          <w:tab w:val="num" w:pos="709"/>
        </w:tabs>
        <w:suppressAutoHyphens w:val="0"/>
        <w:autoSpaceDE w:val="0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 xml:space="preserve">w zakresie utrwalenia i zwielokrotnienia utworów – zwielokrotnianie dowolną techniką i utrwalanie zgodnie z zapotrzebowaniem Zamawiającego, w tym techniką drukarską, reprograficzną, zapisu magnetycznego oraz techniką cyfrową, w tym m.in. poprzez dyskietki, płyty CD/DVD, taśmy magnetyczne, nośniki magnetooptyczne, poprzez druk oraz urządzenia elektroniczne, wprowadzanie do pamięci komputera oraz do sieci komputerowej, </w:t>
      </w:r>
    </w:p>
    <w:p w14:paraId="5283C49D" w14:textId="77777777" w:rsidR="00BB4C41" w:rsidRPr="00FE4D18" w:rsidRDefault="00BB4C41" w:rsidP="00FE4D18">
      <w:pPr>
        <w:numPr>
          <w:ilvl w:val="0"/>
          <w:numId w:val="61"/>
        </w:numPr>
        <w:tabs>
          <w:tab w:val="clear" w:pos="720"/>
          <w:tab w:val="num" w:pos="709"/>
        </w:tabs>
        <w:suppressAutoHyphens w:val="0"/>
        <w:autoSpaceDE w:val="0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 xml:space="preserve">udzielanie licencji na wykorzystanie, </w:t>
      </w:r>
    </w:p>
    <w:p w14:paraId="241AA729" w14:textId="77777777" w:rsidR="00BB4C41" w:rsidRPr="00FE4D18" w:rsidRDefault="00BB4C41" w:rsidP="00FE4D18">
      <w:pPr>
        <w:numPr>
          <w:ilvl w:val="0"/>
          <w:numId w:val="61"/>
        </w:numPr>
        <w:tabs>
          <w:tab w:val="clear" w:pos="720"/>
          <w:tab w:val="num" w:pos="709"/>
        </w:tabs>
        <w:suppressAutoHyphens w:val="0"/>
        <w:autoSpaceDE w:val="0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 xml:space="preserve">w zakresie obrotu oryginałem lub egzemplarzami utworów – wprowadzenie do obrotu, użyczenie lub najem/dzierżawa oryginału lub nośników, darowizna, </w:t>
      </w:r>
    </w:p>
    <w:p w14:paraId="2D8B877E" w14:textId="77777777" w:rsidR="00BB4C41" w:rsidRPr="00FE4D18" w:rsidRDefault="00BB4C41" w:rsidP="00FE4D18">
      <w:pPr>
        <w:numPr>
          <w:ilvl w:val="0"/>
          <w:numId w:val="61"/>
        </w:numPr>
        <w:tabs>
          <w:tab w:val="clear" w:pos="720"/>
          <w:tab w:val="num" w:pos="709"/>
        </w:tabs>
        <w:suppressAutoHyphens w:val="0"/>
        <w:autoSpaceDE w:val="0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lastRenderedPageBreak/>
        <w:t xml:space="preserve">w zakresie rozpowszechniania utworów – wystawianie, wyświetlanie, odtworzenie, a także publiczne udostępnienie utworów w taki sposób, aby każdy mógł mieć do niego dostęp w miejscu i czasie przez siebie wybranym, wprowadzanie do sieci Internet, </w:t>
      </w:r>
    </w:p>
    <w:p w14:paraId="5CD9BE12" w14:textId="77777777" w:rsidR="00BB4C41" w:rsidRPr="00FE4D18" w:rsidRDefault="00BB4C41" w:rsidP="00FE4D18">
      <w:pPr>
        <w:numPr>
          <w:ilvl w:val="0"/>
          <w:numId w:val="61"/>
        </w:numPr>
        <w:tabs>
          <w:tab w:val="clear" w:pos="720"/>
          <w:tab w:val="num" w:pos="709"/>
        </w:tabs>
        <w:suppressAutoHyphens w:val="0"/>
        <w:autoSpaceDE w:val="0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prawo publikacji, wykorzystania w działaniach wizualnych, audiowizualnych lub multimedialnych publicznego wykonywania (odczytania), wystawiania i wyświetlania utworów lub jego części;</w:t>
      </w:r>
    </w:p>
    <w:p w14:paraId="285D9574" w14:textId="77777777" w:rsidR="00BB4C41" w:rsidRPr="00FE4D18" w:rsidRDefault="00BB4C41" w:rsidP="00FE4D18">
      <w:pPr>
        <w:numPr>
          <w:ilvl w:val="0"/>
          <w:numId w:val="61"/>
        </w:numPr>
        <w:tabs>
          <w:tab w:val="clear" w:pos="720"/>
          <w:tab w:val="num" w:pos="709"/>
        </w:tabs>
        <w:suppressAutoHyphens w:val="0"/>
        <w:autoSpaceDE w:val="0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prawo do wykorzystania utworów lub ich części w publikacji zbiorowej, określonej serii wydawniczej, książkach i podręcznikach;</w:t>
      </w:r>
    </w:p>
    <w:p w14:paraId="293B3F9C" w14:textId="77777777" w:rsidR="00BB4C41" w:rsidRPr="00FE4D18" w:rsidRDefault="00BB4C41" w:rsidP="00FE4D18">
      <w:pPr>
        <w:numPr>
          <w:ilvl w:val="0"/>
          <w:numId w:val="61"/>
        </w:numPr>
        <w:tabs>
          <w:tab w:val="clear" w:pos="720"/>
          <w:tab w:val="num" w:pos="709"/>
        </w:tabs>
        <w:suppressAutoHyphens w:val="0"/>
        <w:autoSpaceDE w:val="0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 xml:space="preserve">prawo do wykorzystywania utworów dla celów marketingowych w dowolnym zakresie, w tym także dla celów realizowanych za pośrednictwem mediów kampanii informacyjnych w ramach prowadzonej przez Zamawiającego działalności gospodarczej i leczniczej; </w:t>
      </w:r>
    </w:p>
    <w:p w14:paraId="61040D8D" w14:textId="77777777" w:rsidR="00BB4C41" w:rsidRPr="00FE4D18" w:rsidRDefault="00BB4C41" w:rsidP="00FE4D18">
      <w:pPr>
        <w:numPr>
          <w:ilvl w:val="0"/>
          <w:numId w:val="61"/>
        </w:numPr>
        <w:tabs>
          <w:tab w:val="clear" w:pos="720"/>
          <w:tab w:val="num" w:pos="709"/>
        </w:tabs>
        <w:suppressAutoHyphens w:val="0"/>
        <w:autoSpaceDE w:val="0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tłumaczenie utworów w całości lub jego dowolnej części na dowolne języki obce, oraz zmiana i przepisanie na inny rodzaj zapisu bądź system;</w:t>
      </w:r>
    </w:p>
    <w:p w14:paraId="7388B7CE" w14:textId="77777777" w:rsidR="00BB4C41" w:rsidRPr="00FE4D18" w:rsidRDefault="00BB4C41" w:rsidP="00FE4D18">
      <w:pPr>
        <w:numPr>
          <w:ilvl w:val="0"/>
          <w:numId w:val="61"/>
        </w:numPr>
        <w:tabs>
          <w:tab w:val="clear" w:pos="720"/>
          <w:tab w:val="num" w:pos="709"/>
        </w:tabs>
        <w:suppressAutoHyphens w:val="0"/>
        <w:autoSpaceDE w:val="0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korzystanie z utworów oraz ich fragmentów w celu tworzenia i rozpowszechniania nowych opracowań, strategii, koncepcji, planów itp., także w celach promocyjnych, oraz wyrażanie zgody na dokonywanie powyższego przez osoby trzecie;</w:t>
      </w:r>
    </w:p>
    <w:p w14:paraId="5F005504" w14:textId="77777777" w:rsidR="00BB4C41" w:rsidRPr="00FE4D18" w:rsidRDefault="00BB4C41" w:rsidP="00FE4D18">
      <w:pPr>
        <w:numPr>
          <w:ilvl w:val="0"/>
          <w:numId w:val="61"/>
        </w:numPr>
        <w:tabs>
          <w:tab w:val="clear" w:pos="720"/>
          <w:tab w:val="num" w:pos="709"/>
        </w:tabs>
        <w:suppressAutoHyphens w:val="0"/>
        <w:autoSpaceDE w:val="0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inne korzystanie z utworów zgodnie z ich przeznaczeniem.</w:t>
      </w:r>
    </w:p>
    <w:p w14:paraId="2ACA6BF9" w14:textId="77777777" w:rsidR="00BB4C41" w:rsidRPr="00FE4D18" w:rsidRDefault="00AA71A8" w:rsidP="00FE4D18">
      <w:pPr>
        <w:tabs>
          <w:tab w:val="left" w:pos="0"/>
        </w:tabs>
        <w:spacing w:line="276" w:lineRule="auto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3</w:t>
      </w:r>
      <w:r w:rsidR="00BB4C41" w:rsidRPr="00FE4D18">
        <w:rPr>
          <w:rFonts w:ascii="Arial" w:hAnsi="Arial"/>
          <w:sz w:val="22"/>
          <w:szCs w:val="22"/>
        </w:rPr>
        <w:t>. W przypadku wyodrębnienia nowego pola eksploatacji utworu, Wykonawca zobowiązuje się do zawarcia z Zamawiającym, na jego wezwanie, odrębnej umowy, na mocy której  przeniesie na Zamawiającego majątkowe prawa autorskie do utworów na nowym polu eksploatacji – bez dodatkowego wynagrodzenia. Zamawiającemu przysługuje prawo pierwszeństwa nabycia praw autorskich do utworów na niewymienionych w umowie polach eksploatacji.</w:t>
      </w:r>
    </w:p>
    <w:p w14:paraId="329CEA0D" w14:textId="77777777" w:rsidR="00BB4C41" w:rsidRPr="00FE4D18" w:rsidRDefault="00AA71A8" w:rsidP="00FE4D18">
      <w:pPr>
        <w:tabs>
          <w:tab w:val="left" w:pos="0"/>
        </w:tabs>
        <w:spacing w:line="276" w:lineRule="auto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4</w:t>
      </w:r>
      <w:r w:rsidR="00BB4C41" w:rsidRPr="00FE4D18">
        <w:rPr>
          <w:rFonts w:ascii="Arial" w:hAnsi="Arial"/>
          <w:sz w:val="22"/>
          <w:szCs w:val="22"/>
        </w:rPr>
        <w:t>. Wraz z przeniesieniem autorskich praw majątkowych do utworów powstałych w wyniku umowy, Wykonawca przenosi na Zamawiającego własność egzemplarzy (nośników), na których utwory te zostały utrwalone.</w:t>
      </w:r>
    </w:p>
    <w:p w14:paraId="48CBD036" w14:textId="77777777" w:rsidR="00BB4C41" w:rsidRPr="00FE4D18" w:rsidRDefault="00BB4C41" w:rsidP="00FE4D18">
      <w:pPr>
        <w:tabs>
          <w:tab w:val="left" w:pos="0"/>
        </w:tabs>
        <w:spacing w:line="276" w:lineRule="auto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6. Wykonawca niniejszy</w:t>
      </w:r>
      <w:r w:rsidR="00B41545" w:rsidRPr="00FE4D18">
        <w:rPr>
          <w:rFonts w:ascii="Arial" w:hAnsi="Arial"/>
          <w:sz w:val="22"/>
          <w:szCs w:val="22"/>
        </w:rPr>
        <w:t xml:space="preserve">m, bez odrębnego wynagrodzenia </w:t>
      </w:r>
      <w:r w:rsidRPr="00FE4D18">
        <w:rPr>
          <w:rFonts w:ascii="Arial" w:hAnsi="Arial"/>
          <w:sz w:val="22"/>
          <w:szCs w:val="22"/>
        </w:rPr>
        <w:t>:</w:t>
      </w:r>
    </w:p>
    <w:p w14:paraId="4DFF7923" w14:textId="77777777" w:rsidR="00BB4C41" w:rsidRPr="00FE4D18" w:rsidRDefault="00BB4C41" w:rsidP="00FE4D18">
      <w:pPr>
        <w:numPr>
          <w:ilvl w:val="0"/>
          <w:numId w:val="62"/>
        </w:numPr>
        <w:tabs>
          <w:tab w:val="clear" w:pos="0"/>
          <w:tab w:val="num" w:pos="709"/>
        </w:tabs>
        <w:suppressAutoHyphens w:val="0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 xml:space="preserve">wyraża zgodę na rozporządzanie i korzystanie z utworów zależnych stanowiących opracowanie utworów stworzonych przez Wykonawcę na podstawie umowy, na wszelkich polach eksploatacji, o których mowa w art. 50 ww. ustawy o prawie autorskim i prawach pokrewnych, oraz wymienionych w ust. 2 wyżej, </w:t>
      </w:r>
    </w:p>
    <w:p w14:paraId="5CD72588" w14:textId="77777777" w:rsidR="00BB4C41" w:rsidRPr="00FE4D18" w:rsidRDefault="00BB4C41" w:rsidP="00FE4D18">
      <w:pPr>
        <w:numPr>
          <w:ilvl w:val="0"/>
          <w:numId w:val="62"/>
        </w:numPr>
        <w:tabs>
          <w:tab w:val="clear" w:pos="0"/>
        </w:tabs>
        <w:suppressAutoHyphens w:val="0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przenosi na Zamawiającego wyłączne prawo zezwalania na korzystanie i rozporządzanie utworami zależnymi stanowiącymi opracowanie utworów, stworzonymi przez Wykonawcę lub przez inne podmioty na zlecenie Zamawiającego, na wszelkich polach eksploatacji, o których mowa w art. 50 ww. ustawy o prawie autorskim i prawach pokre</w:t>
      </w:r>
      <w:r w:rsidR="00AA71A8" w:rsidRPr="00FE4D18">
        <w:rPr>
          <w:rFonts w:ascii="Arial" w:hAnsi="Arial"/>
          <w:sz w:val="22"/>
          <w:szCs w:val="22"/>
        </w:rPr>
        <w:t>wnych oraz wymienionych</w:t>
      </w:r>
      <w:r w:rsidRPr="00FE4D18">
        <w:rPr>
          <w:rFonts w:ascii="Arial" w:hAnsi="Arial"/>
          <w:sz w:val="22"/>
          <w:szCs w:val="22"/>
        </w:rPr>
        <w:t xml:space="preserve"> wyżej</w:t>
      </w:r>
      <w:r w:rsidR="00B41545" w:rsidRPr="00FE4D18">
        <w:rPr>
          <w:rFonts w:ascii="Arial" w:hAnsi="Arial"/>
          <w:sz w:val="22"/>
          <w:szCs w:val="22"/>
        </w:rPr>
        <w:t>.</w:t>
      </w:r>
    </w:p>
    <w:p w14:paraId="44C7A8E0" w14:textId="77777777" w:rsidR="00BB4C41" w:rsidRPr="00FE4D18" w:rsidRDefault="00B41545" w:rsidP="00FE4D18">
      <w:pPr>
        <w:tabs>
          <w:tab w:val="left" w:pos="0"/>
        </w:tabs>
        <w:spacing w:line="276" w:lineRule="auto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lastRenderedPageBreak/>
        <w:t>7</w:t>
      </w:r>
      <w:r w:rsidR="00BB4C41" w:rsidRPr="00FE4D18">
        <w:rPr>
          <w:rFonts w:ascii="Arial" w:hAnsi="Arial"/>
          <w:sz w:val="22"/>
          <w:szCs w:val="22"/>
        </w:rPr>
        <w:t>. W przypadku wystąpienia przeciwko Zamawiającemu przez osobę trzecią z roszczeniami wynikającymi z naruszenia jej praw, Wykonawca zobowiązuje się do ich zaspokojenia i zwolnienia Zamawiającego od obowiązku świadczeń z tego tytułu.</w:t>
      </w:r>
    </w:p>
    <w:p w14:paraId="3AA66461" w14:textId="77777777" w:rsidR="005B2A98" w:rsidRPr="00FE4D18" w:rsidRDefault="00B41545" w:rsidP="00FE4D18">
      <w:pPr>
        <w:tabs>
          <w:tab w:val="left" w:pos="0"/>
        </w:tabs>
        <w:spacing w:line="276" w:lineRule="auto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sz w:val="22"/>
          <w:szCs w:val="22"/>
        </w:rPr>
        <w:t>8</w:t>
      </w:r>
      <w:r w:rsidR="00BB4C41" w:rsidRPr="00FE4D18">
        <w:rPr>
          <w:rFonts w:ascii="Arial" w:hAnsi="Arial"/>
          <w:sz w:val="22"/>
          <w:szCs w:val="22"/>
        </w:rPr>
        <w:t>. W przypadku dochodzenia na drodze sądowej przez osoby trzecie roszczeń wynikających z powyższych tytułów przeciwko Zamawiającemu, Wykonawca zobowiązuje się do przystąpienia w procesie do Zamawiającego i podjęcia wszelkich czynności w celu jego zwolnienia z udziału w sprawie.</w:t>
      </w:r>
    </w:p>
    <w:p w14:paraId="1C65B043" w14:textId="2CF2AE4F" w:rsidR="00B41545" w:rsidRPr="00FE4D18" w:rsidRDefault="00B41545" w:rsidP="00FE4D18">
      <w:pPr>
        <w:tabs>
          <w:tab w:val="left" w:pos="0"/>
        </w:tabs>
        <w:spacing w:line="276" w:lineRule="auto"/>
        <w:jc w:val="center"/>
        <w:rPr>
          <w:rFonts w:ascii="Arial" w:hAnsi="Arial"/>
          <w:b/>
          <w:sz w:val="22"/>
          <w:szCs w:val="22"/>
        </w:rPr>
      </w:pPr>
      <w:r w:rsidRPr="00FE4D18">
        <w:rPr>
          <w:rFonts w:ascii="Arial" w:hAnsi="Arial"/>
          <w:b/>
          <w:sz w:val="22"/>
          <w:szCs w:val="22"/>
        </w:rPr>
        <w:t>§ 2</w:t>
      </w:r>
      <w:r w:rsidR="008570C6" w:rsidRPr="00FE4D18">
        <w:rPr>
          <w:rFonts w:ascii="Arial" w:hAnsi="Arial"/>
          <w:b/>
          <w:sz w:val="22"/>
          <w:szCs w:val="22"/>
        </w:rPr>
        <w:t>2</w:t>
      </w:r>
    </w:p>
    <w:p w14:paraId="0427B7B6" w14:textId="77777777" w:rsidR="002054E9" w:rsidRPr="00FE4D18" w:rsidRDefault="002054E9" w:rsidP="00FE4D18">
      <w:pPr>
        <w:pStyle w:val="Standard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2BF6B88" w14:textId="77777777" w:rsidR="002054E9" w:rsidRPr="00FE4D18" w:rsidRDefault="001B3A9A" w:rsidP="00FE4D18">
      <w:pPr>
        <w:pStyle w:val="Tekstpodstawowywcity21"/>
        <w:numPr>
          <w:ilvl w:val="0"/>
          <w:numId w:val="14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W sprawach nieuregulowanych niniejszą umową znajdują zastosowanie przepisy Kodeksu </w:t>
      </w:r>
      <w:r w:rsidR="00061071" w:rsidRPr="00FE4D18">
        <w:rPr>
          <w:rFonts w:ascii="Arial" w:hAnsi="Arial" w:cs="Arial"/>
          <w:color w:val="000000" w:themeColor="text1"/>
          <w:sz w:val="22"/>
          <w:szCs w:val="22"/>
        </w:rPr>
        <w:t>c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ywilnego, ustawy Prawo zamówień publicznych oraz inne obowiązujące przepisy prawa. </w:t>
      </w:r>
    </w:p>
    <w:p w14:paraId="048CEC8B" w14:textId="77777777" w:rsidR="002054E9" w:rsidRPr="00FE4D18" w:rsidRDefault="001B3A9A" w:rsidP="00FE4D18">
      <w:pPr>
        <w:pStyle w:val="Tekstpodstawowywcity21"/>
        <w:numPr>
          <w:ilvl w:val="0"/>
          <w:numId w:val="14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W razie ewentualnych sporów Strony </w:t>
      </w:r>
      <w:r w:rsidR="00061071" w:rsidRPr="00FE4D18">
        <w:rPr>
          <w:rFonts w:ascii="Arial" w:hAnsi="Arial" w:cs="Arial"/>
          <w:color w:val="000000" w:themeColor="text1"/>
          <w:sz w:val="22"/>
          <w:szCs w:val="22"/>
        </w:rPr>
        <w:t>będą rozstrzygały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 je polubownie, a w przypadku braku porozumienia rozstrzygać je będzie </w:t>
      </w:r>
      <w:r w:rsidR="007C35BF" w:rsidRPr="00FE4D18">
        <w:rPr>
          <w:rFonts w:ascii="Arial" w:hAnsi="Arial" w:cs="Arial"/>
          <w:color w:val="000000" w:themeColor="text1"/>
          <w:sz w:val="22"/>
          <w:szCs w:val="22"/>
        </w:rPr>
        <w:t>s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ąd </w:t>
      </w:r>
      <w:r w:rsidR="007C35BF" w:rsidRPr="00FE4D18">
        <w:rPr>
          <w:rFonts w:ascii="Arial" w:hAnsi="Arial" w:cs="Arial"/>
          <w:color w:val="000000" w:themeColor="text1"/>
          <w:sz w:val="22"/>
          <w:szCs w:val="22"/>
        </w:rPr>
        <w:t>p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>owszechny właściwy dla siedziby Zamawiającego.</w:t>
      </w:r>
    </w:p>
    <w:p w14:paraId="2D5B4373" w14:textId="77777777" w:rsidR="00C96988" w:rsidRPr="00FE4D18" w:rsidRDefault="00C96988" w:rsidP="00FE4D18">
      <w:pPr>
        <w:pStyle w:val="Tekstpodstawowywcity21"/>
        <w:numPr>
          <w:ilvl w:val="0"/>
          <w:numId w:val="14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E4D18">
        <w:rPr>
          <w:rFonts w:ascii="Arial" w:hAnsi="Arial" w:cs="Arial"/>
          <w:sz w:val="22"/>
          <w:szCs w:val="22"/>
        </w:rPr>
        <w:t>Mediacja prowadzona będzie przez Mediatorów Stałych Sądu Polubownego przy Prokuratorii  Generalnej Rzeczypospolitej Polskiej zgodnie z Regulaminem Sądu.</w:t>
      </w:r>
    </w:p>
    <w:p w14:paraId="21377108" w14:textId="77777777" w:rsidR="002054E9" w:rsidRPr="00FE4D18" w:rsidRDefault="002054E9" w:rsidP="00FE4D18">
      <w:pPr>
        <w:pStyle w:val="Tekstpodstawowywcity21"/>
        <w:spacing w:line="276" w:lineRule="auto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6F7F777" w14:textId="6279A1FA" w:rsidR="002054E9" w:rsidRPr="00FE4D18" w:rsidRDefault="001B3A9A" w:rsidP="00FE4D18">
      <w:pPr>
        <w:pStyle w:val="Tekstpodstawowywcity21"/>
        <w:spacing w:line="276" w:lineRule="auto"/>
        <w:ind w:left="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>§ 2</w:t>
      </w:r>
      <w:r w:rsidR="008570C6"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</w:p>
    <w:p w14:paraId="51DD7139" w14:textId="77777777" w:rsidR="002054E9" w:rsidRPr="00FE4D18" w:rsidRDefault="001B3A9A" w:rsidP="00FE4D18">
      <w:pPr>
        <w:pStyle w:val="Tekstpodstawowywcity21"/>
        <w:spacing w:line="276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Integralną część niniejszej umowy stanowią:</w:t>
      </w:r>
    </w:p>
    <w:p w14:paraId="374D89E6" w14:textId="29BEF33B" w:rsidR="002054E9" w:rsidRPr="00FE4D18" w:rsidRDefault="003462D9" w:rsidP="00FE4D18">
      <w:pPr>
        <w:pStyle w:val="Tekstpodstawowywcity21"/>
        <w:numPr>
          <w:ilvl w:val="0"/>
          <w:numId w:val="49"/>
        </w:numPr>
        <w:spacing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Opis przedmiotu zamówienia</w:t>
      </w:r>
      <w:r w:rsidR="007C35BF" w:rsidRPr="00FE4D18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34B00F80" w14:textId="77777777" w:rsidR="002054E9" w:rsidRPr="00FE4D18" w:rsidRDefault="001B3A9A" w:rsidP="00FE4D18">
      <w:pPr>
        <w:pStyle w:val="Tekstpodstawowywcity21"/>
        <w:numPr>
          <w:ilvl w:val="0"/>
          <w:numId w:val="49"/>
        </w:numPr>
        <w:spacing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Oferta wykonawcy</w:t>
      </w:r>
      <w:r w:rsidR="007C35BF" w:rsidRPr="00FE4D18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614F7E42" w14:textId="4A67CD92" w:rsidR="002054E9" w:rsidRPr="00FE4D18" w:rsidRDefault="001B3A9A" w:rsidP="00FE4D18">
      <w:pPr>
        <w:pStyle w:val="Tekstpodstawowywcity21"/>
        <w:numPr>
          <w:ilvl w:val="0"/>
          <w:numId w:val="49"/>
        </w:numPr>
        <w:spacing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Karta gwarancyjna.</w:t>
      </w:r>
    </w:p>
    <w:p w14:paraId="123998BA" w14:textId="77777777" w:rsidR="00ED6C8A" w:rsidRPr="00FE4D18" w:rsidRDefault="00ED6C8A" w:rsidP="00FE4D18">
      <w:pPr>
        <w:pStyle w:val="Tekstpodstawowywcity21"/>
        <w:numPr>
          <w:ilvl w:val="0"/>
          <w:numId w:val="49"/>
        </w:numPr>
        <w:spacing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Harmonogram rzeczowo-finansowy.</w:t>
      </w:r>
    </w:p>
    <w:p w14:paraId="0B46372E" w14:textId="688177CD" w:rsidR="00ED6C8A" w:rsidRPr="00FE4D18" w:rsidRDefault="00ED6C8A" w:rsidP="00FE4D18">
      <w:pPr>
        <w:pStyle w:val="Tekstpodstawowywcity21"/>
        <w:spacing w:line="276" w:lineRule="auto"/>
        <w:ind w:left="426"/>
        <w:rPr>
          <w:rFonts w:ascii="Arial" w:hAnsi="Arial" w:cs="Arial"/>
          <w:color w:val="000000" w:themeColor="text1"/>
          <w:sz w:val="22"/>
          <w:szCs w:val="22"/>
        </w:rPr>
      </w:pPr>
    </w:p>
    <w:p w14:paraId="60BC74E3" w14:textId="77777777" w:rsidR="003B3B76" w:rsidRPr="00FE4D18" w:rsidRDefault="003B3B76" w:rsidP="00FE4D18">
      <w:pPr>
        <w:pStyle w:val="Tekstpodstawowywcity21"/>
        <w:spacing w:line="276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0EEC0EA" w14:textId="77777777" w:rsidR="00357812" w:rsidRPr="00FE4D18" w:rsidRDefault="00357812" w:rsidP="00FE4D18">
      <w:pPr>
        <w:pStyle w:val="Tekstpodstawowywcity21"/>
        <w:spacing w:line="276" w:lineRule="auto"/>
        <w:ind w:left="426"/>
        <w:rPr>
          <w:rFonts w:ascii="Arial" w:hAnsi="Arial" w:cs="Arial"/>
          <w:color w:val="000000" w:themeColor="text1"/>
          <w:sz w:val="22"/>
          <w:szCs w:val="22"/>
        </w:rPr>
      </w:pPr>
    </w:p>
    <w:p w14:paraId="126BD436" w14:textId="34F96C68" w:rsidR="002054E9" w:rsidRPr="00FE4D18" w:rsidRDefault="001B3A9A" w:rsidP="00FE4D18">
      <w:pPr>
        <w:pStyle w:val="Tekstpodstawowywcity21"/>
        <w:spacing w:line="276" w:lineRule="auto"/>
        <w:ind w:left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/>
          <w:color w:val="000000" w:themeColor="text1"/>
          <w:sz w:val="22"/>
          <w:szCs w:val="22"/>
        </w:rPr>
        <w:t>§ 2</w:t>
      </w:r>
      <w:r w:rsidR="008570C6" w:rsidRPr="00FE4D18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4DB8D131" w14:textId="77777777" w:rsidR="002054E9" w:rsidRPr="00FE4D18" w:rsidRDefault="002054E9" w:rsidP="00FE4D18">
      <w:pPr>
        <w:pStyle w:val="Tekstpodstawowywcity21"/>
        <w:spacing w:line="276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63E19C5" w14:textId="77777777" w:rsidR="002054E9" w:rsidRPr="00FE4D18" w:rsidRDefault="001B3A9A" w:rsidP="00FE4D18">
      <w:pPr>
        <w:pStyle w:val="Tekstpodstawowywcity21"/>
        <w:spacing w:line="276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Umowa została sporządzona w </w:t>
      </w:r>
      <w:r w:rsidR="00F82712" w:rsidRPr="00FE4D18">
        <w:rPr>
          <w:rFonts w:ascii="Arial" w:hAnsi="Arial" w:cs="Arial"/>
          <w:color w:val="000000" w:themeColor="text1"/>
          <w:sz w:val="22"/>
          <w:szCs w:val="22"/>
        </w:rPr>
        <w:t>dwóch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 jednobrzmiących egzemplarzach, </w:t>
      </w:r>
      <w:r w:rsidR="00F82712" w:rsidRPr="00FE4D18">
        <w:rPr>
          <w:rFonts w:ascii="Arial" w:hAnsi="Arial" w:cs="Arial"/>
          <w:color w:val="000000" w:themeColor="text1"/>
          <w:sz w:val="22"/>
          <w:szCs w:val="22"/>
        </w:rPr>
        <w:t>po jednym dla każdej ze stron.</w:t>
      </w:r>
      <w:r w:rsidR="00F74E59" w:rsidRPr="00FE4D1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       </w:t>
      </w:r>
    </w:p>
    <w:p w14:paraId="576F73A8" w14:textId="77777777" w:rsidR="007C35BF" w:rsidRPr="00FE4D18" w:rsidRDefault="007C35BF" w:rsidP="00FE4D18">
      <w:pPr>
        <w:pStyle w:val="Tekstpodstawowywcity21"/>
        <w:spacing w:line="276" w:lineRule="auto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69B4CCBE" w14:textId="77777777" w:rsidR="007C35BF" w:rsidRPr="00FE4D18" w:rsidRDefault="007C35BF" w:rsidP="00FE4D18">
      <w:pPr>
        <w:pStyle w:val="Tekstpodstawowywcity21"/>
        <w:spacing w:line="276" w:lineRule="auto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581F979F" w14:textId="77777777" w:rsidR="002054E9" w:rsidRPr="00FE4D18" w:rsidRDefault="001B3A9A" w:rsidP="00FE4D18">
      <w:pPr>
        <w:pStyle w:val="Tekstpodstawowywcity21"/>
        <w:spacing w:line="276" w:lineRule="auto"/>
        <w:ind w:left="72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>ZAMAWIAJĄCY:</w:t>
      </w: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  <w:t>WYKONAWCA:</w:t>
      </w: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  <w:t xml:space="preserve">                                                                              </w:t>
      </w:r>
    </w:p>
    <w:p w14:paraId="0E7FB47E" w14:textId="5BE4A365" w:rsidR="004D0870" w:rsidRPr="00FE4D18" w:rsidRDefault="004D0870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D5D4450" w14:textId="2E129D1C" w:rsidR="004C0839" w:rsidRDefault="004C0839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E500ECC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74BDEF5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38D961A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97B3F29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8CA78D5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46155FB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F2E8763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1809ED0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96E4996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1984FE4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D8D40D2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D2AEEF5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FB1D864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1A084CE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F74B0C0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B56F479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3FE47F1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C1DE8C2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4C25ADB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1BDFC9C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351F9BE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5E9B46F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6A94B7A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E3DF025" w14:textId="77777777" w:rsidR="001E0E8E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8C5EC98" w14:textId="77777777" w:rsidR="001E0E8E" w:rsidRPr="00FE4D18" w:rsidRDefault="001E0E8E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B221251" w14:textId="77777777" w:rsidR="004C0839" w:rsidRPr="00FE4D18" w:rsidRDefault="004C0839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FA05B99" w14:textId="77777777" w:rsidR="008570C6" w:rsidRPr="00FE4D18" w:rsidRDefault="008570C6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94E48F2" w14:textId="23D14DBF" w:rsidR="002054E9" w:rsidRPr="00FE4D18" w:rsidRDefault="001B3A9A" w:rsidP="00FE4D18">
      <w:pPr>
        <w:pStyle w:val="Tekstpodstawowy"/>
        <w:spacing w:line="276" w:lineRule="auto"/>
        <w:ind w:left="4254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lastRenderedPageBreak/>
        <w:t>Załącznik nr 3 do Umowy  nr …………………</w:t>
      </w:r>
    </w:p>
    <w:p w14:paraId="6B512CE0" w14:textId="77777777" w:rsidR="002054E9" w:rsidRPr="00FE4D18" w:rsidRDefault="002054E9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</w:p>
    <w:p w14:paraId="243379B9" w14:textId="77777777" w:rsidR="002054E9" w:rsidRPr="00FE4D18" w:rsidRDefault="001B3A9A" w:rsidP="00FE4D18">
      <w:pPr>
        <w:spacing w:line="276" w:lineRule="auto"/>
        <w:jc w:val="center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t>WZÓR</w:t>
      </w:r>
    </w:p>
    <w:p w14:paraId="65D17ADB" w14:textId="77777777" w:rsidR="002054E9" w:rsidRPr="00FE4D18" w:rsidRDefault="001B3A9A" w:rsidP="00FE4D18">
      <w:pPr>
        <w:spacing w:line="276" w:lineRule="auto"/>
        <w:jc w:val="center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t>KARTA GWARANCYJNA</w:t>
      </w:r>
    </w:p>
    <w:p w14:paraId="30631CCB" w14:textId="77777777" w:rsidR="000B39BF" w:rsidRPr="00FE4D18" w:rsidRDefault="001B3A9A" w:rsidP="00FE4D18">
      <w:pPr>
        <w:spacing w:line="276" w:lineRule="auto"/>
        <w:jc w:val="center"/>
        <w:rPr>
          <w:rFonts w:ascii="Arial" w:hAnsi="Arial"/>
          <w:b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t>( Gwarancja jakości)</w:t>
      </w:r>
    </w:p>
    <w:p w14:paraId="65546D89" w14:textId="77777777" w:rsidR="0099636B" w:rsidRPr="00FE4D18" w:rsidRDefault="0099636B" w:rsidP="00FE4D18">
      <w:pPr>
        <w:spacing w:line="276" w:lineRule="auto"/>
        <w:jc w:val="center"/>
        <w:rPr>
          <w:rFonts w:ascii="Arial" w:hAnsi="Arial"/>
          <w:b/>
          <w:color w:val="000000" w:themeColor="text1"/>
          <w:sz w:val="22"/>
          <w:szCs w:val="22"/>
        </w:rPr>
      </w:pPr>
    </w:p>
    <w:p w14:paraId="72FB2025" w14:textId="77777777" w:rsidR="001C064B" w:rsidRPr="00FE4D18" w:rsidRDefault="001B3A9A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t xml:space="preserve">GWARANTEM 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jest</w:t>
      </w:r>
      <w:r w:rsidR="001C064B" w:rsidRPr="00FE4D18">
        <w:rPr>
          <w:rFonts w:ascii="Arial" w:hAnsi="Arial"/>
          <w:color w:val="000000" w:themeColor="text1"/>
          <w:sz w:val="22"/>
          <w:szCs w:val="22"/>
        </w:rPr>
        <w:t>:</w:t>
      </w:r>
    </w:p>
    <w:p w14:paraId="270D238E" w14:textId="77777777" w:rsidR="002054E9" w:rsidRPr="00FE4D18" w:rsidRDefault="00B867A2" w:rsidP="00FE4D18">
      <w:pPr>
        <w:spacing w:line="276" w:lineRule="auto"/>
        <w:jc w:val="both"/>
        <w:rPr>
          <w:rFonts w:ascii="Arial" w:hAnsi="Arial"/>
          <w:b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..........................................................</w:t>
      </w:r>
      <w:r w:rsidR="00865401" w:rsidRPr="00FE4D18">
        <w:rPr>
          <w:rFonts w:ascii="Arial" w:hAnsi="Arial"/>
          <w:color w:val="000000" w:themeColor="text1"/>
          <w:sz w:val="22"/>
          <w:szCs w:val="22"/>
        </w:rPr>
        <w:t>............................................................</w:t>
      </w:r>
      <w:r w:rsidRPr="00FE4D18">
        <w:rPr>
          <w:rFonts w:ascii="Arial" w:hAnsi="Arial"/>
          <w:color w:val="000000" w:themeColor="text1"/>
          <w:sz w:val="22"/>
          <w:szCs w:val="22"/>
        </w:rPr>
        <w:t>.................</w:t>
      </w:r>
      <w:r w:rsidR="001B3A9A" w:rsidRPr="00FE4D18">
        <w:rPr>
          <w:rFonts w:ascii="Arial" w:hAnsi="Arial"/>
          <w:bCs/>
          <w:color w:val="000000" w:themeColor="text1"/>
          <w:sz w:val="22"/>
          <w:szCs w:val="22"/>
        </w:rPr>
        <w:t xml:space="preserve"> 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 xml:space="preserve"> będący Wykonawcą Umowy nr</w:t>
      </w:r>
      <w:r w:rsidRPr="00FE4D18">
        <w:rPr>
          <w:rFonts w:ascii="Arial" w:hAnsi="Arial"/>
          <w:color w:val="000000" w:themeColor="text1"/>
          <w:sz w:val="22"/>
          <w:szCs w:val="22"/>
        </w:rPr>
        <w:t>………………</w:t>
      </w:r>
    </w:p>
    <w:p w14:paraId="3E19B8A8" w14:textId="77777777" w:rsidR="002054E9" w:rsidRPr="00FE4D18" w:rsidRDefault="002054E9" w:rsidP="00FE4D18">
      <w:pPr>
        <w:pStyle w:val="Standard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BCDD61A" w14:textId="77777777" w:rsidR="002054E9" w:rsidRPr="00FE4D18" w:rsidRDefault="001B3A9A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t>Uprawnionym z tytułu gwarancji jest:</w:t>
      </w:r>
    </w:p>
    <w:p w14:paraId="229B91D1" w14:textId="77777777" w:rsidR="002054E9" w:rsidRPr="00FE4D18" w:rsidRDefault="001C064B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sz w:val="22"/>
          <w:szCs w:val="22"/>
        </w:rPr>
        <w:t>Szpital Rejonowy im. dr. Józefa Rostka ul. Gamowska 3, 47-400 Racibórz</w:t>
      </w:r>
      <w:r w:rsidR="000B39BF" w:rsidRPr="00FE4D18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 xml:space="preserve"> jako Zamawiający, zwany w treści Karty Gwarancyjnej Użytkownikiem”. </w:t>
      </w:r>
    </w:p>
    <w:p w14:paraId="4535C7D5" w14:textId="77777777" w:rsidR="002054E9" w:rsidRPr="00FE4D18" w:rsidRDefault="001B3A9A" w:rsidP="00FE4D18">
      <w:pPr>
        <w:spacing w:line="276" w:lineRule="auto"/>
        <w:jc w:val="center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t>§ 1</w:t>
      </w:r>
    </w:p>
    <w:p w14:paraId="3B40061A" w14:textId="77777777" w:rsidR="002054E9" w:rsidRPr="00FE4D18" w:rsidRDefault="001B3A9A" w:rsidP="00FE4D18">
      <w:pPr>
        <w:spacing w:line="276" w:lineRule="auto"/>
        <w:jc w:val="center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t>Przedmiot i termin gwarancji</w:t>
      </w:r>
    </w:p>
    <w:p w14:paraId="2236F77A" w14:textId="77777777" w:rsidR="002054E9" w:rsidRPr="00FE4D18" w:rsidRDefault="002054E9" w:rsidP="00FE4D18">
      <w:pPr>
        <w:spacing w:line="276" w:lineRule="auto"/>
        <w:jc w:val="both"/>
        <w:rPr>
          <w:rFonts w:ascii="Arial" w:hAnsi="Arial"/>
          <w:b/>
          <w:color w:val="000000" w:themeColor="text1"/>
          <w:sz w:val="22"/>
          <w:szCs w:val="22"/>
        </w:rPr>
      </w:pPr>
    </w:p>
    <w:p w14:paraId="31C0C99B" w14:textId="77777777" w:rsidR="002054E9" w:rsidRPr="00FE4D18" w:rsidRDefault="001B3A9A" w:rsidP="00FE4D18">
      <w:pPr>
        <w:spacing w:after="120"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1. Niniejs</w:t>
      </w:r>
      <w:r w:rsidR="00B867A2" w:rsidRPr="00FE4D18">
        <w:rPr>
          <w:rFonts w:ascii="Arial" w:hAnsi="Arial"/>
          <w:color w:val="000000" w:themeColor="text1"/>
          <w:sz w:val="22"/>
          <w:szCs w:val="22"/>
        </w:rPr>
        <w:t>za gwarancja obejmuje przedmiot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Umowy nr…</w:t>
      </w:r>
      <w:r w:rsidR="00976DCA" w:rsidRPr="00FE4D18">
        <w:rPr>
          <w:rFonts w:ascii="Arial" w:hAnsi="Arial"/>
          <w:color w:val="000000" w:themeColor="text1"/>
          <w:sz w:val="22"/>
          <w:szCs w:val="22"/>
        </w:rPr>
        <w:t>………………………………………….</w:t>
      </w:r>
    </w:p>
    <w:p w14:paraId="53C96358" w14:textId="265D892A" w:rsidR="00367060" w:rsidRPr="00FE4D18" w:rsidRDefault="00367060" w:rsidP="00FE4D18">
      <w:pPr>
        <w:spacing w:line="276" w:lineRule="auto"/>
        <w:ind w:left="142" w:right="203"/>
        <w:jc w:val="both"/>
        <w:rPr>
          <w:rFonts w:ascii="Arial" w:hAnsi="Arial"/>
          <w:bCs/>
          <w:sz w:val="22"/>
          <w:szCs w:val="22"/>
        </w:rPr>
      </w:pPr>
      <w:r w:rsidRPr="00FE4D18">
        <w:rPr>
          <w:rFonts w:ascii="Arial" w:hAnsi="Arial"/>
          <w:b/>
          <w:sz w:val="22"/>
          <w:szCs w:val="22"/>
        </w:rPr>
        <w:t>„ Wykonanie  instalacji klimatyzacji części administracyjnej na  układzie wody lodowej z wykorzystaniem istniejących pomp ciepła ”</w:t>
      </w:r>
    </w:p>
    <w:p w14:paraId="679415E7" w14:textId="37191D54" w:rsidR="00F41A3A" w:rsidRPr="00FE4D18" w:rsidRDefault="00F41A3A" w:rsidP="00FE4D18">
      <w:pPr>
        <w:pStyle w:val="Standard"/>
        <w:widowControl/>
        <w:spacing w:line="276" w:lineRule="auto"/>
        <w:ind w:left="700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</w:p>
    <w:p w14:paraId="5986F442" w14:textId="77777777" w:rsidR="00F41A3A" w:rsidRPr="00FE4D18" w:rsidRDefault="00F41A3A" w:rsidP="00FE4D18">
      <w:pPr>
        <w:pStyle w:val="Standard"/>
        <w:widowControl/>
        <w:spacing w:line="276" w:lineRule="auto"/>
        <w:ind w:left="700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</w:p>
    <w:p w14:paraId="79EE9961" w14:textId="77777777" w:rsidR="002054E9" w:rsidRPr="00FE4D18" w:rsidRDefault="001B3A9A" w:rsidP="00FE4D18">
      <w:pPr>
        <w:spacing w:line="276" w:lineRule="auto"/>
        <w:jc w:val="both"/>
        <w:rPr>
          <w:rFonts w:ascii="Arial" w:hAnsi="Arial"/>
          <w:b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określony w Umowie oraz innych dokumentach będ</w:t>
      </w:r>
      <w:r w:rsidR="00B867A2" w:rsidRPr="00FE4D18">
        <w:rPr>
          <w:rFonts w:ascii="Arial" w:hAnsi="Arial"/>
          <w:color w:val="000000" w:themeColor="text1"/>
          <w:sz w:val="22"/>
          <w:szCs w:val="22"/>
        </w:rPr>
        <w:t xml:space="preserve">ących integralną częścią Umowy, </w:t>
      </w:r>
      <w:r w:rsidRPr="00FE4D18">
        <w:rPr>
          <w:rFonts w:ascii="Arial" w:hAnsi="Arial"/>
          <w:color w:val="000000" w:themeColor="text1"/>
          <w:sz w:val="22"/>
          <w:szCs w:val="22"/>
        </w:rPr>
        <w:t>zgodnie z jej postanowieniami, w szczególności:</w:t>
      </w:r>
    </w:p>
    <w:p w14:paraId="3E9E54E7" w14:textId="77777777" w:rsidR="001E0E8E" w:rsidRDefault="00304E46" w:rsidP="001E0E8E">
      <w:pPr>
        <w:pStyle w:val="NormalnyWeb"/>
        <w:numPr>
          <w:ilvl w:val="0"/>
          <w:numId w:val="67"/>
        </w:numPr>
        <w:spacing w:before="0" w:after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roboty budowlane</w:t>
      </w:r>
      <w:r w:rsidR="00B867A2" w:rsidRPr="00FE4D18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7247CAE9" w14:textId="77777777" w:rsidR="001E0E8E" w:rsidRDefault="00304E46" w:rsidP="001E0E8E">
      <w:pPr>
        <w:pStyle w:val="NormalnyWeb"/>
        <w:numPr>
          <w:ilvl w:val="0"/>
          <w:numId w:val="67"/>
        </w:numPr>
        <w:spacing w:before="0" w:after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E0E8E">
        <w:rPr>
          <w:rFonts w:ascii="Arial" w:hAnsi="Arial" w:cs="Arial"/>
          <w:color w:val="000000" w:themeColor="text1"/>
          <w:sz w:val="22"/>
          <w:szCs w:val="22"/>
        </w:rPr>
        <w:t>roboty sanitarne</w:t>
      </w:r>
      <w:r w:rsidR="00003304" w:rsidRPr="001E0E8E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767B29F9" w14:textId="08DBC601" w:rsidR="00003304" w:rsidRPr="001E0E8E" w:rsidRDefault="00003304" w:rsidP="001E0E8E">
      <w:pPr>
        <w:pStyle w:val="NormalnyWeb"/>
        <w:numPr>
          <w:ilvl w:val="0"/>
          <w:numId w:val="67"/>
        </w:numPr>
        <w:spacing w:before="0" w:after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E0E8E">
        <w:rPr>
          <w:rFonts w:ascii="Arial" w:hAnsi="Arial" w:cs="Arial"/>
          <w:color w:val="000000" w:themeColor="text1"/>
          <w:sz w:val="22"/>
          <w:szCs w:val="22"/>
        </w:rPr>
        <w:t>roboty elektryczne</w:t>
      </w:r>
    </w:p>
    <w:p w14:paraId="6E06319C" w14:textId="77777777" w:rsidR="002054E9" w:rsidRPr="00FE4D18" w:rsidRDefault="001B3A9A" w:rsidP="00FE4D18">
      <w:pPr>
        <w:pStyle w:val="NormalnyWeb"/>
        <w:spacing w:before="0"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>2.</w:t>
      </w:r>
      <w:r w:rsidR="00F778B6" w:rsidRPr="00FE4D18">
        <w:rPr>
          <w:rFonts w:ascii="Arial" w:hAnsi="Arial" w:cs="Arial"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color w:val="000000" w:themeColor="text1"/>
          <w:sz w:val="22"/>
          <w:szCs w:val="22"/>
        </w:rPr>
        <w:t>Gwarant odpowiada wobec Użytkownika z tytułu gwaran</w:t>
      </w:r>
      <w:r w:rsidR="00F778B6" w:rsidRPr="00FE4D18">
        <w:rPr>
          <w:rFonts w:ascii="Arial" w:hAnsi="Arial" w:cs="Arial"/>
          <w:color w:val="000000" w:themeColor="text1"/>
          <w:sz w:val="22"/>
          <w:szCs w:val="22"/>
        </w:rPr>
        <w:t xml:space="preserve">cji jakości udzielonej w ramach </w:t>
      </w:r>
      <w:r w:rsidRPr="00FE4D18">
        <w:rPr>
          <w:rFonts w:ascii="Arial" w:hAnsi="Arial" w:cs="Arial"/>
          <w:color w:val="000000" w:themeColor="text1"/>
          <w:sz w:val="22"/>
          <w:szCs w:val="22"/>
        </w:rPr>
        <w:t xml:space="preserve">niniejszej Karty gwarancyjnej za cały przedmiot Umowy. </w:t>
      </w:r>
    </w:p>
    <w:p w14:paraId="6191FD6A" w14:textId="77777777" w:rsidR="002C7FBD" w:rsidRPr="00FE4D18" w:rsidRDefault="002C7FBD" w:rsidP="00FE4D18">
      <w:pPr>
        <w:pStyle w:val="NormalnyWeb"/>
        <w:spacing w:before="0"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8B3AECA" w14:textId="77777777" w:rsidR="002054E9" w:rsidRPr="00FE4D18" w:rsidRDefault="001B3A9A" w:rsidP="00FE4D18">
      <w:pPr>
        <w:spacing w:line="276" w:lineRule="auto"/>
        <w:ind w:left="283" w:hanging="283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3.</w:t>
      </w:r>
      <w:r w:rsidRPr="00FE4D18">
        <w:rPr>
          <w:rFonts w:ascii="Arial" w:hAnsi="Arial"/>
          <w:color w:val="000000" w:themeColor="text1"/>
          <w:sz w:val="22"/>
          <w:szCs w:val="22"/>
        </w:rPr>
        <w:tab/>
        <w:t>Termin gwarancji wynosi:</w:t>
      </w:r>
    </w:p>
    <w:p w14:paraId="604548B5" w14:textId="57CCC257" w:rsidR="00AA71A8" w:rsidRPr="00FE4D18" w:rsidRDefault="001B3A9A" w:rsidP="00FE4D18">
      <w:pPr>
        <w:tabs>
          <w:tab w:val="left" w:pos="284"/>
          <w:tab w:val="left" w:pos="426"/>
        </w:tabs>
        <w:spacing w:after="120" w:line="276" w:lineRule="auto"/>
        <w:ind w:left="284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-  </w:t>
      </w:r>
      <w:r w:rsidR="00166183" w:rsidRPr="00FE4D18">
        <w:rPr>
          <w:rFonts w:ascii="Arial" w:hAnsi="Arial"/>
          <w:color w:val="000000" w:themeColor="text1"/>
          <w:sz w:val="22"/>
          <w:szCs w:val="22"/>
        </w:rPr>
        <w:t>……………..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miesiące od daty podpisania przez Zamawiającego prot</w:t>
      </w:r>
      <w:r w:rsidR="00003304" w:rsidRPr="00FE4D18">
        <w:rPr>
          <w:rFonts w:ascii="Arial" w:hAnsi="Arial"/>
          <w:color w:val="000000" w:themeColor="text1"/>
          <w:sz w:val="22"/>
          <w:szCs w:val="22"/>
        </w:rPr>
        <w:t>okołu odbioru końcowego robót</w:t>
      </w:r>
      <w:r w:rsidR="00D83794" w:rsidRPr="00FE4D18">
        <w:rPr>
          <w:rFonts w:ascii="Arial" w:hAnsi="Arial"/>
          <w:color w:val="000000" w:themeColor="text1"/>
          <w:sz w:val="22"/>
          <w:szCs w:val="22"/>
        </w:rPr>
        <w:t>,</w:t>
      </w:r>
      <w:r w:rsidR="003C6C59" w:rsidRPr="00FE4D18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3C6C59" w:rsidRPr="00FE4D18">
        <w:rPr>
          <w:rFonts w:ascii="Arial" w:hAnsi="Arial"/>
          <w:sz w:val="22"/>
          <w:szCs w:val="22"/>
        </w:rPr>
        <w:t xml:space="preserve">zgodnie z </w:t>
      </w:r>
      <w:r w:rsidR="00B23818" w:rsidRPr="00FE4D18">
        <w:rPr>
          <w:rFonts w:ascii="Arial" w:hAnsi="Arial"/>
          <w:sz w:val="22"/>
          <w:szCs w:val="22"/>
        </w:rPr>
        <w:t>§</w:t>
      </w:r>
      <w:r w:rsidR="00611E00" w:rsidRPr="00FE4D18">
        <w:rPr>
          <w:rFonts w:ascii="Arial" w:hAnsi="Arial"/>
          <w:sz w:val="22"/>
          <w:szCs w:val="22"/>
        </w:rPr>
        <w:t xml:space="preserve"> </w:t>
      </w:r>
      <w:r w:rsidR="00E24B64" w:rsidRPr="00FE4D18">
        <w:rPr>
          <w:rFonts w:ascii="Arial" w:hAnsi="Arial"/>
          <w:sz w:val="22"/>
          <w:szCs w:val="22"/>
        </w:rPr>
        <w:t>15</w:t>
      </w:r>
      <w:r w:rsidR="00611E00" w:rsidRPr="00FE4D18">
        <w:rPr>
          <w:rFonts w:ascii="Arial" w:hAnsi="Arial"/>
          <w:sz w:val="22"/>
          <w:szCs w:val="22"/>
        </w:rPr>
        <w:t xml:space="preserve"> umowy</w:t>
      </w:r>
      <w:r w:rsidR="00692C5D" w:rsidRPr="00FE4D18">
        <w:rPr>
          <w:rFonts w:ascii="Arial" w:hAnsi="Arial"/>
          <w:sz w:val="22"/>
          <w:szCs w:val="22"/>
        </w:rPr>
        <w:t>.</w:t>
      </w:r>
      <w:r w:rsidR="00D83794" w:rsidRPr="00FE4D18">
        <w:rPr>
          <w:rFonts w:ascii="Arial" w:hAnsi="Arial"/>
          <w:color w:val="FFFF00"/>
          <w:sz w:val="22"/>
          <w:szCs w:val="22"/>
        </w:rPr>
        <w:t xml:space="preserve"> </w:t>
      </w:r>
    </w:p>
    <w:p w14:paraId="5D0332FA" w14:textId="77777777" w:rsidR="002054E9" w:rsidRPr="00FE4D18" w:rsidRDefault="00AA71A8" w:rsidP="00FE4D18">
      <w:pPr>
        <w:tabs>
          <w:tab w:val="left" w:pos="284"/>
          <w:tab w:val="left" w:pos="426"/>
        </w:tabs>
        <w:spacing w:after="120" w:line="276" w:lineRule="auto"/>
        <w:ind w:left="284"/>
        <w:jc w:val="both"/>
        <w:rPr>
          <w:rFonts w:ascii="Arial" w:hAnsi="Arial"/>
          <w:iCs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- </w:t>
      </w:r>
      <w:r w:rsidR="00D83794" w:rsidRPr="00FE4D18">
        <w:rPr>
          <w:rFonts w:ascii="Arial" w:hAnsi="Arial"/>
          <w:bCs/>
          <w:iCs/>
          <w:sz w:val="22"/>
          <w:szCs w:val="22"/>
        </w:rPr>
        <w:t>na zamontowane urządzenia zgodnie z gwarancją producenta.</w:t>
      </w:r>
    </w:p>
    <w:p w14:paraId="2A1A24B7" w14:textId="1BEF7339" w:rsidR="00547427" w:rsidRPr="00FE4D18" w:rsidRDefault="001B3A9A" w:rsidP="00FE4D18">
      <w:pPr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eastAsia="Arial" w:hAnsi="Arial"/>
          <w:color w:val="000000" w:themeColor="text1"/>
          <w:sz w:val="22"/>
          <w:szCs w:val="22"/>
        </w:rPr>
        <w:t xml:space="preserve"> </w:t>
      </w:r>
      <w:r w:rsidRPr="00FE4D18">
        <w:rPr>
          <w:rFonts w:ascii="Arial" w:hAnsi="Arial"/>
          <w:color w:val="000000" w:themeColor="text1"/>
          <w:sz w:val="22"/>
          <w:szCs w:val="22"/>
        </w:rPr>
        <w:t>4. Ilekroć w niniejsze</w:t>
      </w:r>
      <w:r w:rsidR="00B867A2" w:rsidRPr="00FE4D18">
        <w:rPr>
          <w:rFonts w:ascii="Arial" w:hAnsi="Arial"/>
          <w:color w:val="000000" w:themeColor="text1"/>
          <w:sz w:val="22"/>
          <w:szCs w:val="22"/>
        </w:rPr>
        <w:t>j Karcie Gwarancyjnej jest mowa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o wadzie należy przez to rozumieć  wadę fizyczną i wadę prawną, o których mowa odpowiednio w art. 556  i art. 556³ kodeksu cywilnego. </w:t>
      </w:r>
    </w:p>
    <w:p w14:paraId="28810140" w14:textId="77777777" w:rsidR="00547427" w:rsidRPr="00FE4D18" w:rsidRDefault="00547427" w:rsidP="00FE4D18">
      <w:pPr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</w:p>
    <w:p w14:paraId="254F1BDA" w14:textId="77777777" w:rsidR="002054E9" w:rsidRPr="00FE4D18" w:rsidRDefault="001B3A9A" w:rsidP="00FE4D18">
      <w:pPr>
        <w:spacing w:line="276" w:lineRule="auto"/>
        <w:jc w:val="center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lastRenderedPageBreak/>
        <w:t>§ 2</w:t>
      </w:r>
    </w:p>
    <w:p w14:paraId="66EC529C" w14:textId="77777777" w:rsidR="002054E9" w:rsidRPr="00FE4D18" w:rsidRDefault="001B3A9A" w:rsidP="00FE4D18">
      <w:pPr>
        <w:spacing w:line="276" w:lineRule="auto"/>
        <w:jc w:val="center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t>Obowiązki i uprawnienia stron</w:t>
      </w:r>
    </w:p>
    <w:p w14:paraId="132A1167" w14:textId="77777777" w:rsidR="002054E9" w:rsidRPr="00FE4D18" w:rsidRDefault="002054E9" w:rsidP="00FE4D18">
      <w:pPr>
        <w:spacing w:line="276" w:lineRule="auto"/>
        <w:jc w:val="both"/>
        <w:rPr>
          <w:rFonts w:ascii="Arial" w:hAnsi="Arial"/>
          <w:b/>
          <w:color w:val="000000" w:themeColor="text1"/>
          <w:sz w:val="22"/>
          <w:szCs w:val="22"/>
        </w:rPr>
      </w:pPr>
    </w:p>
    <w:p w14:paraId="4FEA5104" w14:textId="77777777" w:rsidR="002054E9" w:rsidRPr="00FE4D18" w:rsidRDefault="001B3A9A" w:rsidP="00FE4D18">
      <w:pPr>
        <w:numPr>
          <w:ilvl w:val="0"/>
          <w:numId w:val="3"/>
        </w:numPr>
        <w:tabs>
          <w:tab w:val="clear" w:pos="708"/>
          <w:tab w:val="left" w:pos="284"/>
        </w:tabs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W przypadku wystąpienia jakiejkolwiek wady w przedmiocie Umowy Użytkownik jest uprawniony do:</w:t>
      </w:r>
    </w:p>
    <w:p w14:paraId="6B32F3EC" w14:textId="77777777" w:rsidR="002054E9" w:rsidRPr="00FE4D18" w:rsidRDefault="001B3A9A" w:rsidP="00FE4D18">
      <w:pPr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a) żądania usunięcia wady przedmiotu Umowy poprzez jej naprawienie, a w przypadku, gdy dana rzecz wchodząca w zakres przedmiotu Umowy była już dwukrotnie naprawiana - do żądania wymiany tej rzeczy na nową wolną od wad;</w:t>
      </w:r>
    </w:p>
    <w:p w14:paraId="1CC48D09" w14:textId="77777777" w:rsidR="002054E9" w:rsidRPr="00FE4D18" w:rsidRDefault="001B3A9A" w:rsidP="00FE4D18">
      <w:pPr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b) wskazania trybu usunięcia wady/wymiany rzeczy na wolną od wad;</w:t>
      </w:r>
    </w:p>
    <w:p w14:paraId="3B63661D" w14:textId="77777777" w:rsidR="002054E9" w:rsidRPr="00FE4D18" w:rsidRDefault="001B3A9A" w:rsidP="00FE4D18">
      <w:pPr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c) żądania od Gwaranta odszkodowania (obejmującego zarówno poniesione straty, jak i utracone korzyści), jakiej doznał Zamawiający lub osoby trzecie na skutek wystąpienia wad;</w:t>
      </w:r>
    </w:p>
    <w:p w14:paraId="6F514A30" w14:textId="31780DE8" w:rsidR="002054E9" w:rsidRPr="00FE4D18" w:rsidRDefault="001B3A9A" w:rsidP="00FE4D18">
      <w:pPr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d) żądania od Gwaranta kar umownych opisanych w §</w:t>
      </w:r>
      <w:r w:rsidR="00EC6DFE" w:rsidRPr="00FE4D18">
        <w:rPr>
          <w:rFonts w:ascii="Arial" w:hAnsi="Arial"/>
          <w:color w:val="000000" w:themeColor="text1"/>
          <w:sz w:val="22"/>
          <w:szCs w:val="22"/>
        </w:rPr>
        <w:t xml:space="preserve"> 1</w:t>
      </w:r>
      <w:r w:rsidR="00547427" w:rsidRPr="00FE4D18">
        <w:rPr>
          <w:rFonts w:ascii="Arial" w:hAnsi="Arial"/>
          <w:color w:val="000000" w:themeColor="text1"/>
          <w:sz w:val="22"/>
          <w:szCs w:val="22"/>
        </w:rPr>
        <w:t>6</w:t>
      </w:r>
      <w:r w:rsidR="00EC6DFE" w:rsidRPr="00FE4D18">
        <w:rPr>
          <w:rFonts w:ascii="Arial" w:hAnsi="Arial"/>
          <w:color w:val="000000" w:themeColor="text1"/>
          <w:sz w:val="22"/>
          <w:szCs w:val="22"/>
        </w:rPr>
        <w:t xml:space="preserve"> ust. 1 pkt 6</w:t>
      </w:r>
      <w:r w:rsidRPr="00FE4D18">
        <w:rPr>
          <w:rFonts w:ascii="Arial" w:hAnsi="Arial"/>
          <w:color w:val="000000" w:themeColor="text1"/>
          <w:sz w:val="22"/>
          <w:szCs w:val="22"/>
        </w:rPr>
        <w:t>)</w:t>
      </w:r>
      <w:r w:rsidR="000B39BF" w:rsidRPr="00FE4D18">
        <w:rPr>
          <w:rFonts w:ascii="Arial" w:hAnsi="Arial"/>
          <w:color w:val="000000" w:themeColor="text1"/>
          <w:sz w:val="22"/>
          <w:szCs w:val="22"/>
        </w:rPr>
        <w:t xml:space="preserve"> Umowy </w:t>
      </w:r>
      <w:r w:rsidRPr="00FE4D18">
        <w:rPr>
          <w:rFonts w:ascii="Arial" w:hAnsi="Arial"/>
          <w:color w:val="000000" w:themeColor="text1"/>
          <w:sz w:val="22"/>
          <w:szCs w:val="22"/>
        </w:rPr>
        <w:t>w razie nie usunięcia wady w wyznaczonym przez Użytkownika terminie</w:t>
      </w:r>
      <w:r w:rsidR="00A975BD" w:rsidRPr="00FE4D18">
        <w:rPr>
          <w:rFonts w:ascii="Arial" w:hAnsi="Arial"/>
          <w:color w:val="000000" w:themeColor="text1"/>
          <w:sz w:val="22"/>
          <w:szCs w:val="22"/>
        </w:rPr>
        <w:t>.</w:t>
      </w:r>
    </w:p>
    <w:p w14:paraId="1C98039C" w14:textId="77777777" w:rsidR="002054E9" w:rsidRPr="00FE4D18" w:rsidRDefault="001B3A9A" w:rsidP="00FE4D18">
      <w:pPr>
        <w:numPr>
          <w:ilvl w:val="0"/>
          <w:numId w:val="3"/>
        </w:numPr>
        <w:tabs>
          <w:tab w:val="clear" w:pos="708"/>
          <w:tab w:val="left" w:pos="284"/>
        </w:tabs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W przypadku wystąpienia jakiejkolwiek wady w</w:t>
      </w:r>
      <w:r w:rsidR="00094E24" w:rsidRPr="00FE4D18">
        <w:rPr>
          <w:rFonts w:ascii="Arial" w:hAnsi="Arial"/>
          <w:color w:val="000000" w:themeColor="text1"/>
          <w:sz w:val="22"/>
          <w:szCs w:val="22"/>
        </w:rPr>
        <w:t xml:space="preserve"> przedmiocie umowy Gwarant jest </w:t>
      </w:r>
      <w:r w:rsidRPr="00FE4D18">
        <w:rPr>
          <w:rFonts w:ascii="Arial" w:hAnsi="Arial"/>
          <w:color w:val="000000" w:themeColor="text1"/>
          <w:sz w:val="22"/>
          <w:szCs w:val="22"/>
        </w:rPr>
        <w:t>zobowiązany do:</w:t>
      </w:r>
    </w:p>
    <w:p w14:paraId="0ECF2801" w14:textId="77777777" w:rsidR="002054E9" w:rsidRPr="00FE4D18" w:rsidRDefault="001B3A9A" w:rsidP="00FE4D18">
      <w:pPr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a/ terminowego spełnienia żądania Użytkownika dotyczącego usunięcia wady, przy czym usunięcie wady może nastąpić również poprzez wymianę rzeczy wchodzącej w zakres przedmiotu Umowy na wolną od wad;</w:t>
      </w:r>
    </w:p>
    <w:p w14:paraId="3C3E67E9" w14:textId="77777777" w:rsidR="002054E9" w:rsidRPr="00FE4D18" w:rsidRDefault="001B3A9A" w:rsidP="00FE4D18">
      <w:pPr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b/ terminowego spełnienia żądania Zamawiającego dotyczącego wymiany rzeczy na wolną od wad;</w:t>
      </w:r>
    </w:p>
    <w:p w14:paraId="41251C4D" w14:textId="77777777" w:rsidR="002054E9" w:rsidRPr="00FE4D18" w:rsidRDefault="001B3A9A" w:rsidP="00FE4D18">
      <w:pPr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c/ zapłaty odszkodowania, o którym mowa w ust.1 lit. c) powyżej;</w:t>
      </w:r>
    </w:p>
    <w:p w14:paraId="47BB9AD3" w14:textId="77777777" w:rsidR="002054E9" w:rsidRPr="00FE4D18" w:rsidRDefault="001B3A9A" w:rsidP="00FE4D18">
      <w:pPr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d/ zapłaty kar umownych, o których mowa w  ust. 1 pkt d)</w:t>
      </w:r>
      <w:r w:rsidR="00051DCE" w:rsidRPr="00FE4D18">
        <w:rPr>
          <w:rFonts w:ascii="Arial" w:hAnsi="Arial"/>
          <w:color w:val="000000" w:themeColor="text1"/>
          <w:sz w:val="22"/>
          <w:szCs w:val="22"/>
        </w:rPr>
        <w:t>.</w:t>
      </w:r>
    </w:p>
    <w:p w14:paraId="032F7D3A" w14:textId="77777777" w:rsidR="002054E9" w:rsidRPr="00FE4D18" w:rsidRDefault="002054E9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</w:p>
    <w:p w14:paraId="4FE3D51D" w14:textId="77777777" w:rsidR="002054E9" w:rsidRPr="00FE4D18" w:rsidRDefault="001B3A9A" w:rsidP="00FE4D18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Ilekroć w dalszych postanowieniach jest mowa o „</w:t>
      </w:r>
      <w:r w:rsidRPr="00FE4D18">
        <w:rPr>
          <w:rFonts w:ascii="Arial" w:hAnsi="Arial"/>
          <w:i/>
          <w:color w:val="000000" w:themeColor="text1"/>
          <w:sz w:val="22"/>
          <w:szCs w:val="22"/>
        </w:rPr>
        <w:t>usunięciu wady”</w:t>
      </w:r>
      <w:r w:rsidRPr="00FE4D18">
        <w:rPr>
          <w:rFonts w:ascii="Arial" w:hAnsi="Arial"/>
          <w:b/>
          <w:i/>
          <w:color w:val="000000" w:themeColor="text1"/>
          <w:sz w:val="22"/>
          <w:szCs w:val="22"/>
        </w:rPr>
        <w:t xml:space="preserve"> </w:t>
      </w:r>
      <w:r w:rsidRPr="00FE4D18">
        <w:rPr>
          <w:rFonts w:ascii="Arial" w:hAnsi="Arial"/>
          <w:color w:val="000000" w:themeColor="text1"/>
          <w:sz w:val="22"/>
          <w:szCs w:val="22"/>
        </w:rPr>
        <w:t>należy przez to rozumieć również wymianę rzeczy wchodzącej w zakres przedmiotu Umowy na wolną od wad.</w:t>
      </w:r>
    </w:p>
    <w:p w14:paraId="19AF52A9" w14:textId="77777777" w:rsidR="003B3B76" w:rsidRPr="00FE4D18" w:rsidRDefault="003B3B76" w:rsidP="001E0E8E">
      <w:pPr>
        <w:spacing w:line="276" w:lineRule="auto"/>
        <w:rPr>
          <w:rFonts w:ascii="Arial" w:hAnsi="Arial"/>
          <w:b/>
          <w:color w:val="000000" w:themeColor="text1"/>
          <w:sz w:val="22"/>
          <w:szCs w:val="22"/>
        </w:rPr>
      </w:pPr>
    </w:p>
    <w:p w14:paraId="72739878" w14:textId="3C1556CA" w:rsidR="002054E9" w:rsidRPr="00FE4D18" w:rsidRDefault="001B3A9A" w:rsidP="00FE4D18">
      <w:pPr>
        <w:spacing w:line="276" w:lineRule="auto"/>
        <w:jc w:val="center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t>§ 3</w:t>
      </w:r>
    </w:p>
    <w:p w14:paraId="57AD29C1" w14:textId="77777777" w:rsidR="002054E9" w:rsidRPr="00FE4D18" w:rsidRDefault="001B3A9A" w:rsidP="00FE4D18">
      <w:pPr>
        <w:spacing w:line="276" w:lineRule="auto"/>
        <w:jc w:val="center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t>Wezwanie do usunięcia wady</w:t>
      </w:r>
    </w:p>
    <w:p w14:paraId="2927BC30" w14:textId="77777777" w:rsidR="002054E9" w:rsidRPr="00FE4D18" w:rsidRDefault="002054E9" w:rsidP="00FE4D18">
      <w:pPr>
        <w:spacing w:line="276" w:lineRule="auto"/>
        <w:ind w:left="360"/>
        <w:jc w:val="both"/>
        <w:rPr>
          <w:rFonts w:ascii="Arial" w:hAnsi="Arial"/>
          <w:b/>
          <w:color w:val="000000" w:themeColor="text1"/>
          <w:sz w:val="22"/>
          <w:szCs w:val="22"/>
        </w:rPr>
      </w:pPr>
    </w:p>
    <w:p w14:paraId="746B4691" w14:textId="77777777" w:rsidR="002054E9" w:rsidRPr="00FE4D18" w:rsidRDefault="001B3A9A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W przypadku ujawnienia wady, Użytkownik niezwłocznie, lecz nie później niż w ciągu 30 dni od ujawnienia wady, zawiadomi na piśmie o niej Gwaranta, równocześnie wzywając go do usunięcia ujawnionej wady w odpowiednim trybie:</w:t>
      </w:r>
    </w:p>
    <w:p w14:paraId="527F0D4E" w14:textId="77777777" w:rsidR="002054E9" w:rsidRPr="00FE4D18" w:rsidRDefault="001B3A9A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- zwykłym, o którym mowa w § 4 ust. 1 poniżej, lub</w:t>
      </w:r>
    </w:p>
    <w:p w14:paraId="78DD61DC" w14:textId="47402F7A" w:rsidR="004C0839" w:rsidRPr="00FE4D18" w:rsidRDefault="001B3A9A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- awaryjnym, o którym mowa w § 4 ust. 2 poniżej.</w:t>
      </w:r>
    </w:p>
    <w:p w14:paraId="07705F2B" w14:textId="77777777" w:rsidR="004C0839" w:rsidRPr="00FE4D18" w:rsidRDefault="004C0839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</w:p>
    <w:p w14:paraId="389EEF6B" w14:textId="77777777" w:rsidR="002054E9" w:rsidRPr="00FE4D18" w:rsidRDefault="001B3A9A" w:rsidP="00FE4D18">
      <w:pPr>
        <w:spacing w:line="276" w:lineRule="auto"/>
        <w:jc w:val="center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lastRenderedPageBreak/>
        <w:t>§ 4</w:t>
      </w:r>
    </w:p>
    <w:p w14:paraId="4453AD8B" w14:textId="77777777" w:rsidR="002054E9" w:rsidRPr="00FE4D18" w:rsidRDefault="001B3A9A" w:rsidP="00FE4D18">
      <w:pPr>
        <w:spacing w:line="276" w:lineRule="auto"/>
        <w:jc w:val="center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t>Tryby usuwania wad</w:t>
      </w:r>
    </w:p>
    <w:p w14:paraId="593586E2" w14:textId="77777777" w:rsidR="002054E9" w:rsidRPr="00FE4D18" w:rsidRDefault="002054E9" w:rsidP="00FE4D18">
      <w:pPr>
        <w:spacing w:line="276" w:lineRule="auto"/>
        <w:jc w:val="both"/>
        <w:rPr>
          <w:rFonts w:ascii="Arial" w:hAnsi="Arial"/>
          <w:b/>
          <w:color w:val="000000" w:themeColor="text1"/>
          <w:sz w:val="22"/>
          <w:szCs w:val="22"/>
        </w:rPr>
      </w:pPr>
    </w:p>
    <w:p w14:paraId="758480B0" w14:textId="77777777" w:rsidR="002054E9" w:rsidRPr="00FE4D18" w:rsidRDefault="001B3A9A" w:rsidP="00FE4D18">
      <w:pPr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Gwarant obowiązany jest przystąpić do usuwania ujawnionej wady w ciągu 7 dni od daty otrzymania wezwania, o którym mowa w § 3 powyżej. Termin usuwania wad nie może być dłuższy niż 21 dni od daty otrzymania wezwania ( tryb zwykły).</w:t>
      </w:r>
    </w:p>
    <w:p w14:paraId="7749D20D" w14:textId="77777777" w:rsidR="002054E9" w:rsidRPr="00FE4D18" w:rsidRDefault="001B3A9A" w:rsidP="00FE4D18">
      <w:pPr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W przypadku, kiedy ujawniona wada ogranicza lub uniemożliwia działania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zwłoki, ( o czym Użytkownik poinformuje Gwaranta w wezwaniu, o którym mowa w § 3 powyżej) Gwarant zobowiązany jest:</w:t>
      </w:r>
    </w:p>
    <w:p w14:paraId="660C2F23" w14:textId="77777777" w:rsidR="002054E9" w:rsidRPr="00FE4D18" w:rsidRDefault="001B3A9A" w:rsidP="00FE4D18">
      <w:pPr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- </w:t>
      </w:r>
      <w:r w:rsidR="000B1131" w:rsidRPr="00FE4D18">
        <w:rPr>
          <w:rFonts w:ascii="Arial" w:hAnsi="Arial"/>
          <w:color w:val="000000" w:themeColor="text1"/>
          <w:sz w:val="22"/>
          <w:szCs w:val="22"/>
        </w:rPr>
        <w:tab/>
      </w:r>
      <w:r w:rsidRPr="00FE4D18">
        <w:rPr>
          <w:rFonts w:ascii="Arial" w:hAnsi="Arial"/>
          <w:color w:val="000000" w:themeColor="text1"/>
          <w:sz w:val="22"/>
          <w:szCs w:val="22"/>
        </w:rPr>
        <w:t>przystąpić do usuwania ujawnionej wady niezwłocznie, lecz nie później niż w ciągu 24 godzin od chwili otrzymania wezwania, o którym mowa § 3 powyżej, oraz</w:t>
      </w:r>
    </w:p>
    <w:p w14:paraId="7C7939A3" w14:textId="77777777" w:rsidR="002054E9" w:rsidRPr="00FE4D18" w:rsidRDefault="001B3A9A" w:rsidP="00FE4D18">
      <w:pPr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- </w:t>
      </w:r>
      <w:r w:rsidR="000B1131" w:rsidRPr="00FE4D18">
        <w:rPr>
          <w:rFonts w:ascii="Arial" w:hAnsi="Arial"/>
          <w:color w:val="000000" w:themeColor="text1"/>
          <w:sz w:val="22"/>
          <w:szCs w:val="22"/>
        </w:rPr>
        <w:tab/>
      </w:r>
      <w:r w:rsidRPr="00FE4D18">
        <w:rPr>
          <w:rFonts w:ascii="Arial" w:hAnsi="Arial"/>
          <w:color w:val="000000" w:themeColor="text1"/>
          <w:sz w:val="22"/>
          <w:szCs w:val="22"/>
        </w:rPr>
        <w:t>usunąć wadę w najszybszym możliwym terminie, nie później niż w ciągu 2 dni od chwili otrzymania wezwania, o którym mowa w § 3 (tryb awaryjny).</w:t>
      </w:r>
    </w:p>
    <w:p w14:paraId="51A51FF2" w14:textId="77777777" w:rsidR="002054E9" w:rsidRPr="00FE4D18" w:rsidRDefault="001B3A9A" w:rsidP="00FE4D18">
      <w:pPr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Usunięcie wad uważa się za skuteczne z chwilą podpisania przez obie strony protokołu odbioru prac z usuwania wad.</w:t>
      </w:r>
    </w:p>
    <w:p w14:paraId="4331FCC8" w14:textId="77777777" w:rsidR="002E4939" w:rsidRPr="00FE4D18" w:rsidRDefault="002E4939" w:rsidP="00FE4D18">
      <w:pPr>
        <w:tabs>
          <w:tab w:val="left" w:pos="284"/>
        </w:tabs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</w:p>
    <w:p w14:paraId="6FBB5248" w14:textId="77777777" w:rsidR="002054E9" w:rsidRPr="00FE4D18" w:rsidRDefault="001B3A9A" w:rsidP="00FE4D18">
      <w:pPr>
        <w:spacing w:line="276" w:lineRule="auto"/>
        <w:ind w:left="360"/>
        <w:jc w:val="center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t>§ 5</w:t>
      </w:r>
    </w:p>
    <w:p w14:paraId="005074E5" w14:textId="77777777" w:rsidR="002054E9" w:rsidRPr="00FE4D18" w:rsidRDefault="001B3A9A" w:rsidP="00FE4D18">
      <w:pPr>
        <w:spacing w:line="276" w:lineRule="auto"/>
        <w:ind w:left="360"/>
        <w:jc w:val="center"/>
        <w:rPr>
          <w:rFonts w:ascii="Arial" w:hAnsi="Arial"/>
          <w:b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t>Komunikacja</w:t>
      </w:r>
    </w:p>
    <w:p w14:paraId="29A1157D" w14:textId="77777777" w:rsidR="00311699" w:rsidRPr="00FE4D18" w:rsidRDefault="00311699" w:rsidP="00FE4D18">
      <w:pPr>
        <w:spacing w:line="276" w:lineRule="auto"/>
        <w:ind w:left="360"/>
        <w:jc w:val="center"/>
        <w:rPr>
          <w:rFonts w:ascii="Arial" w:hAnsi="Arial"/>
          <w:color w:val="000000" w:themeColor="text1"/>
          <w:sz w:val="22"/>
          <w:szCs w:val="22"/>
        </w:rPr>
      </w:pPr>
    </w:p>
    <w:p w14:paraId="23C21AE7" w14:textId="77777777" w:rsidR="00311699" w:rsidRPr="00FE4D18" w:rsidRDefault="00311699" w:rsidP="00FE4D18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spacing w:after="120" w:line="276" w:lineRule="auto"/>
        <w:ind w:left="283" w:hanging="357"/>
        <w:contextualSpacing w:val="0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 xml:space="preserve">Zawiadomienia o wadach przedmiotu umowy (robót, urządzeń, materiałów) dokonywane przez Użytkownika na podstawie niniejszej gwarancji mogą następować w formie pisemnej albo za pośrednictwem elektronicznych środków porozumiewania się na odległość (e-mail, sms, </w:t>
      </w:r>
      <w:proofErr w:type="spellStart"/>
      <w:r w:rsidRPr="00FE4D18">
        <w:rPr>
          <w:rFonts w:ascii="Arial" w:hAnsi="Arial" w:cs="Arial"/>
          <w:color w:val="000000" w:themeColor="text1"/>
        </w:rPr>
        <w:t>mms</w:t>
      </w:r>
      <w:proofErr w:type="spellEnd"/>
      <w:r w:rsidRPr="00FE4D18">
        <w:rPr>
          <w:rFonts w:ascii="Arial" w:hAnsi="Arial" w:cs="Arial"/>
          <w:color w:val="000000" w:themeColor="text1"/>
        </w:rPr>
        <w:t>). Za dzień zgłoszenia wady uznaje się dzień wysłania zawiadomienia o wadzie do Gwaranta.</w:t>
      </w:r>
    </w:p>
    <w:p w14:paraId="688EE483" w14:textId="77777777" w:rsidR="00311699" w:rsidRPr="00FE4D18" w:rsidRDefault="00311699" w:rsidP="00FE4D18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spacing w:line="276" w:lineRule="auto"/>
        <w:ind w:left="284"/>
        <w:jc w:val="both"/>
        <w:rPr>
          <w:rFonts w:ascii="Arial" w:hAnsi="Arial" w:cs="Arial"/>
          <w:color w:val="000000" w:themeColor="text1"/>
        </w:rPr>
      </w:pPr>
      <w:r w:rsidRPr="00FE4D18">
        <w:rPr>
          <w:rFonts w:ascii="Arial" w:hAnsi="Arial" w:cs="Arial"/>
          <w:color w:val="000000" w:themeColor="text1"/>
        </w:rPr>
        <w:t xml:space="preserve">Dane kontaktowe stron na potrzeby zawiadomień z gwarancji: </w:t>
      </w:r>
    </w:p>
    <w:p w14:paraId="4CE15233" w14:textId="77777777" w:rsidR="00311699" w:rsidRPr="00FE4D18" w:rsidRDefault="00311699" w:rsidP="00FE4D18">
      <w:pPr>
        <w:spacing w:line="276" w:lineRule="auto"/>
        <w:ind w:left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Cs/>
          <w:color w:val="000000" w:themeColor="text1"/>
          <w:sz w:val="22"/>
          <w:szCs w:val="22"/>
        </w:rPr>
        <w:t>Gwarant: ………………………………………</w:t>
      </w:r>
      <w:r w:rsidRPr="00FE4D18">
        <w:rPr>
          <w:rFonts w:ascii="Arial" w:eastAsia="Arial" w:hAnsi="Arial"/>
          <w:bCs/>
          <w:color w:val="000000" w:themeColor="text1"/>
          <w:sz w:val="22"/>
          <w:szCs w:val="22"/>
        </w:rPr>
        <w:t xml:space="preserve"> </w:t>
      </w:r>
      <w:r w:rsidRPr="00FE4D18">
        <w:rPr>
          <w:rFonts w:ascii="Arial" w:hAnsi="Arial"/>
          <w:color w:val="000000" w:themeColor="text1"/>
          <w:sz w:val="22"/>
          <w:szCs w:val="22"/>
        </w:rPr>
        <w:t>tel. …………….., mail ………………..</w:t>
      </w:r>
    </w:p>
    <w:p w14:paraId="7B1B5BD8" w14:textId="77777777" w:rsidR="00057876" w:rsidRPr="00FE4D18" w:rsidRDefault="00311699" w:rsidP="00FE4D18">
      <w:pPr>
        <w:suppressAutoHyphens w:val="0"/>
        <w:spacing w:line="276" w:lineRule="auto"/>
        <w:ind w:left="284"/>
        <w:jc w:val="both"/>
        <w:rPr>
          <w:rFonts w:ascii="Arial" w:hAnsi="Arial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Użytkownik: </w:t>
      </w:r>
      <w:r w:rsidR="00057876" w:rsidRPr="00FE4D18">
        <w:rPr>
          <w:rFonts w:ascii="Arial" w:hAnsi="Arial"/>
          <w:sz w:val="22"/>
          <w:szCs w:val="22"/>
        </w:rPr>
        <w:t>Szpital Rejonowy im. dr Józefa Rostka ul. Gamowska 3, 47-400 Racibórz  tel.: 32 755 37 37 mail: sekretariat@szpital-raciborz.org.</w:t>
      </w:r>
    </w:p>
    <w:p w14:paraId="639F6E32" w14:textId="58A87DCC" w:rsidR="00311699" w:rsidRPr="00FE4D18" w:rsidRDefault="00311699" w:rsidP="00FE4D18">
      <w:pPr>
        <w:spacing w:after="120" w:line="276" w:lineRule="auto"/>
        <w:ind w:left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 xml:space="preserve">O 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zmianach w danych teleadresowych, o których mowa w</w:t>
      </w:r>
      <w:r w:rsidR="00692C5D" w:rsidRPr="00FE4D18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 xml:space="preserve">ust. </w:t>
      </w:r>
      <w:r w:rsidRPr="00FE4D18">
        <w:rPr>
          <w:rFonts w:ascii="Arial" w:hAnsi="Arial"/>
          <w:color w:val="000000" w:themeColor="text1"/>
          <w:sz w:val="22"/>
          <w:szCs w:val="22"/>
        </w:rPr>
        <w:t>2 s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>trony obowiązane są informować się niezwłocznie, nie później niż 7 dni od chwili zaistnienia zmian, pod rygorem uznania wysyłania korespondencji pod ostatnio znan</w:t>
      </w:r>
      <w:r w:rsidR="00492BEB" w:rsidRPr="00FE4D18">
        <w:rPr>
          <w:rFonts w:ascii="Arial" w:hAnsi="Arial"/>
          <w:color w:val="000000" w:themeColor="text1"/>
          <w:sz w:val="22"/>
          <w:szCs w:val="22"/>
        </w:rPr>
        <w:t>e dane kontaktowe</w:t>
      </w:r>
      <w:r w:rsidR="001B3A9A" w:rsidRPr="00FE4D18">
        <w:rPr>
          <w:rFonts w:ascii="Arial" w:hAnsi="Arial"/>
          <w:color w:val="000000" w:themeColor="text1"/>
          <w:sz w:val="22"/>
          <w:szCs w:val="22"/>
        </w:rPr>
        <w:t xml:space="preserve"> za skutecznie doręczoną</w:t>
      </w:r>
      <w:r w:rsidRPr="00FE4D18">
        <w:rPr>
          <w:rFonts w:ascii="Arial" w:hAnsi="Arial"/>
          <w:color w:val="000000" w:themeColor="text1"/>
          <w:sz w:val="22"/>
          <w:szCs w:val="22"/>
        </w:rPr>
        <w:t>.</w:t>
      </w:r>
    </w:p>
    <w:p w14:paraId="76535066" w14:textId="77777777" w:rsidR="002054E9" w:rsidRPr="00FE4D18" w:rsidRDefault="001B3A9A" w:rsidP="00FE4D18">
      <w:pPr>
        <w:numPr>
          <w:ilvl w:val="0"/>
          <w:numId w:val="9"/>
        </w:numPr>
        <w:tabs>
          <w:tab w:val="clear" w:pos="720"/>
          <w:tab w:val="num" w:pos="360"/>
        </w:tabs>
        <w:spacing w:line="276" w:lineRule="auto"/>
        <w:ind w:left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Gwarant jest obowiązany w terminie 7 dni od daty złożenia wniosku o upadłość lub likwidację powiadomić na piśmie o tym fakcie Użytkownika.</w:t>
      </w:r>
    </w:p>
    <w:p w14:paraId="754049E5" w14:textId="77777777" w:rsidR="0092772E" w:rsidRPr="00FE4D18" w:rsidRDefault="0092772E" w:rsidP="00FE4D18">
      <w:pPr>
        <w:spacing w:line="276" w:lineRule="auto"/>
        <w:ind w:left="360"/>
        <w:jc w:val="both"/>
        <w:rPr>
          <w:rFonts w:ascii="Arial" w:hAnsi="Arial"/>
          <w:b/>
          <w:color w:val="000000" w:themeColor="text1"/>
          <w:sz w:val="22"/>
          <w:szCs w:val="22"/>
        </w:rPr>
      </w:pPr>
    </w:p>
    <w:p w14:paraId="3E5FC54F" w14:textId="77777777" w:rsidR="0002563C" w:rsidRPr="00FE4D18" w:rsidRDefault="001B3A9A" w:rsidP="00FE4D18">
      <w:pPr>
        <w:spacing w:line="276" w:lineRule="auto"/>
        <w:ind w:left="360"/>
        <w:jc w:val="center"/>
        <w:rPr>
          <w:rFonts w:ascii="Arial" w:hAnsi="Arial"/>
          <w:b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lastRenderedPageBreak/>
        <w:t>§ 6</w:t>
      </w:r>
    </w:p>
    <w:p w14:paraId="7B214FEC" w14:textId="77777777" w:rsidR="002054E9" w:rsidRPr="00FE4D18" w:rsidRDefault="001B3A9A" w:rsidP="00FE4D18">
      <w:pPr>
        <w:spacing w:line="276" w:lineRule="auto"/>
        <w:ind w:left="360"/>
        <w:jc w:val="center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b/>
          <w:color w:val="000000" w:themeColor="text1"/>
          <w:sz w:val="22"/>
          <w:szCs w:val="22"/>
        </w:rPr>
        <w:t>Postanowienia końcowe</w:t>
      </w:r>
    </w:p>
    <w:p w14:paraId="480403F9" w14:textId="77777777" w:rsidR="002054E9" w:rsidRPr="00FE4D18" w:rsidRDefault="002054E9" w:rsidP="00FE4D18">
      <w:pPr>
        <w:spacing w:line="276" w:lineRule="auto"/>
        <w:ind w:left="360"/>
        <w:jc w:val="center"/>
        <w:rPr>
          <w:rFonts w:ascii="Arial" w:hAnsi="Arial"/>
          <w:b/>
          <w:color w:val="000000" w:themeColor="text1"/>
          <w:sz w:val="22"/>
          <w:szCs w:val="22"/>
        </w:rPr>
      </w:pPr>
    </w:p>
    <w:p w14:paraId="5D194F62" w14:textId="6176FDBB" w:rsidR="002054E9" w:rsidRPr="00FE4D18" w:rsidRDefault="001B3A9A" w:rsidP="00FE4D18">
      <w:pPr>
        <w:spacing w:line="276" w:lineRule="auto"/>
        <w:ind w:left="284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>Wszelkie zmiany niniejszej Karty Gwarancyjnej wymagają formy pisemnej</w:t>
      </w:r>
      <w:r w:rsidR="009B6275" w:rsidRPr="00FE4D18">
        <w:rPr>
          <w:rFonts w:ascii="Arial" w:hAnsi="Arial"/>
          <w:color w:val="000000" w:themeColor="text1"/>
          <w:sz w:val="22"/>
          <w:szCs w:val="22"/>
        </w:rPr>
        <w:t>,</w:t>
      </w:r>
      <w:r w:rsidRPr="00FE4D18">
        <w:rPr>
          <w:rFonts w:ascii="Arial" w:hAnsi="Arial"/>
          <w:color w:val="000000" w:themeColor="text1"/>
          <w:sz w:val="22"/>
          <w:szCs w:val="22"/>
        </w:rPr>
        <w:t xml:space="preserve"> pod rygorem nieważności.</w:t>
      </w:r>
    </w:p>
    <w:p w14:paraId="2F0739F8" w14:textId="77777777" w:rsidR="002054E9" w:rsidRPr="00FE4D18" w:rsidRDefault="002054E9" w:rsidP="00FE4D18">
      <w:pPr>
        <w:spacing w:line="276" w:lineRule="auto"/>
        <w:jc w:val="both"/>
        <w:rPr>
          <w:rFonts w:ascii="Arial" w:hAnsi="Arial"/>
          <w:color w:val="000000" w:themeColor="text1"/>
          <w:sz w:val="22"/>
          <w:szCs w:val="22"/>
        </w:rPr>
      </w:pPr>
    </w:p>
    <w:p w14:paraId="4347B0FE" w14:textId="77777777" w:rsidR="002054E9" w:rsidRPr="00FE4D18" w:rsidRDefault="002054E9" w:rsidP="00FE4D18">
      <w:pPr>
        <w:spacing w:line="276" w:lineRule="auto"/>
        <w:ind w:left="360"/>
        <w:jc w:val="both"/>
        <w:rPr>
          <w:rFonts w:ascii="Arial" w:hAnsi="Arial"/>
          <w:color w:val="000000" w:themeColor="text1"/>
          <w:sz w:val="22"/>
          <w:szCs w:val="22"/>
        </w:rPr>
      </w:pPr>
    </w:p>
    <w:p w14:paraId="305DC835" w14:textId="77777777" w:rsidR="002054E9" w:rsidRPr="00FE4D18" w:rsidRDefault="001B3A9A" w:rsidP="00FE4D18">
      <w:pPr>
        <w:spacing w:line="276" w:lineRule="auto"/>
        <w:ind w:left="360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hAnsi="Arial"/>
          <w:color w:val="000000" w:themeColor="text1"/>
          <w:sz w:val="22"/>
          <w:szCs w:val="22"/>
        </w:rPr>
        <w:tab/>
      </w:r>
      <w:r w:rsidRPr="00FE4D18">
        <w:rPr>
          <w:rFonts w:ascii="Arial" w:hAnsi="Arial"/>
          <w:color w:val="000000" w:themeColor="text1"/>
          <w:sz w:val="22"/>
          <w:szCs w:val="22"/>
        </w:rPr>
        <w:tab/>
      </w:r>
      <w:r w:rsidRPr="00FE4D18">
        <w:rPr>
          <w:rFonts w:ascii="Arial" w:hAnsi="Arial"/>
          <w:color w:val="000000" w:themeColor="text1"/>
          <w:sz w:val="22"/>
          <w:szCs w:val="22"/>
        </w:rPr>
        <w:tab/>
      </w:r>
      <w:r w:rsidRPr="00FE4D18">
        <w:rPr>
          <w:rFonts w:ascii="Arial" w:hAnsi="Arial"/>
          <w:color w:val="000000" w:themeColor="text1"/>
          <w:sz w:val="22"/>
          <w:szCs w:val="22"/>
        </w:rPr>
        <w:tab/>
      </w:r>
      <w:r w:rsidRPr="00FE4D18">
        <w:rPr>
          <w:rFonts w:ascii="Arial" w:hAnsi="Arial"/>
          <w:color w:val="000000" w:themeColor="text1"/>
          <w:sz w:val="22"/>
          <w:szCs w:val="22"/>
        </w:rPr>
        <w:tab/>
      </w:r>
      <w:r w:rsidRPr="00FE4D18">
        <w:rPr>
          <w:rFonts w:ascii="Arial" w:hAnsi="Arial"/>
          <w:color w:val="000000" w:themeColor="text1"/>
          <w:sz w:val="22"/>
          <w:szCs w:val="22"/>
        </w:rPr>
        <w:tab/>
      </w:r>
      <w:r w:rsidRPr="00FE4D18">
        <w:rPr>
          <w:rFonts w:ascii="Arial" w:hAnsi="Arial"/>
          <w:color w:val="000000" w:themeColor="text1"/>
          <w:sz w:val="22"/>
          <w:szCs w:val="22"/>
        </w:rPr>
        <w:tab/>
      </w:r>
      <w:r w:rsidRPr="00FE4D18">
        <w:rPr>
          <w:rFonts w:ascii="Arial" w:hAnsi="Arial"/>
          <w:color w:val="000000" w:themeColor="text1"/>
          <w:sz w:val="22"/>
          <w:szCs w:val="22"/>
        </w:rPr>
        <w:tab/>
        <w:t xml:space="preserve">     </w:t>
      </w:r>
    </w:p>
    <w:p w14:paraId="18D65B1E" w14:textId="77777777" w:rsidR="002054E9" w:rsidRPr="00FE4D18" w:rsidRDefault="001B3A9A" w:rsidP="00FE4D18">
      <w:pPr>
        <w:spacing w:line="276" w:lineRule="auto"/>
        <w:ind w:left="360"/>
        <w:jc w:val="both"/>
        <w:rPr>
          <w:rFonts w:ascii="Arial" w:hAnsi="Arial"/>
          <w:color w:val="000000" w:themeColor="text1"/>
          <w:sz w:val="22"/>
          <w:szCs w:val="22"/>
        </w:rPr>
      </w:pPr>
      <w:r w:rsidRPr="00FE4D18">
        <w:rPr>
          <w:rFonts w:ascii="Arial" w:eastAsia="Arial" w:hAnsi="Arial"/>
          <w:color w:val="000000" w:themeColor="text1"/>
          <w:sz w:val="22"/>
          <w:szCs w:val="22"/>
        </w:rPr>
        <w:t xml:space="preserve">                                                             </w:t>
      </w:r>
      <w:r w:rsidRPr="00FE4D18">
        <w:rPr>
          <w:rFonts w:ascii="Arial" w:hAnsi="Arial"/>
          <w:color w:val="000000" w:themeColor="text1"/>
          <w:sz w:val="22"/>
          <w:szCs w:val="22"/>
        </w:rPr>
        <w:t>……………………………………</w:t>
      </w:r>
    </w:p>
    <w:p w14:paraId="72725AC6" w14:textId="77777777" w:rsidR="002054E9" w:rsidRPr="00FE4D18" w:rsidRDefault="001B3A9A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FE4D18">
        <w:rPr>
          <w:rFonts w:ascii="Arial" w:hAnsi="Arial" w:cs="Arial"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color w:val="000000" w:themeColor="text1"/>
          <w:sz w:val="22"/>
          <w:szCs w:val="22"/>
        </w:rPr>
        <w:tab/>
      </w:r>
      <w:r w:rsidRPr="00FE4D18">
        <w:rPr>
          <w:rFonts w:ascii="Arial" w:hAnsi="Arial" w:cs="Arial"/>
          <w:color w:val="000000" w:themeColor="text1"/>
          <w:sz w:val="22"/>
          <w:szCs w:val="22"/>
        </w:rPr>
        <w:tab/>
        <w:t xml:space="preserve">              Podpis i pieczęć gwaranta</w:t>
      </w:r>
    </w:p>
    <w:p w14:paraId="281145B5" w14:textId="77777777" w:rsidR="00B50B4A" w:rsidRPr="00FE4D18" w:rsidRDefault="00B50B4A" w:rsidP="00FE4D18">
      <w:pPr>
        <w:pStyle w:val="Tekstpodstawowy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B50B4A" w:rsidRPr="00FE4D18" w:rsidSect="002054E9">
      <w:footerReference w:type="default" r:id="rId9"/>
      <w:pgSz w:w="11906" w:h="16838"/>
      <w:pgMar w:top="851" w:right="1417" w:bottom="1417" w:left="1417" w:header="284" w:footer="708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C501D" w14:textId="77777777" w:rsidR="00F92576" w:rsidRDefault="00F92576" w:rsidP="002054E9">
      <w:r>
        <w:separator/>
      </w:r>
    </w:p>
  </w:endnote>
  <w:endnote w:type="continuationSeparator" w:id="0">
    <w:p w14:paraId="0CDD6CA0" w14:textId="77777777" w:rsidR="00F92576" w:rsidRDefault="00F92576" w:rsidP="00205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charset w:val="EE"/>
    <w:family w:val="roman"/>
    <w:pitch w:val="variable"/>
  </w:font>
  <w:font w:name="MyriadPro-Regular">
    <w:altName w:val="Times New Roman"/>
    <w:charset w:val="EE"/>
    <w:family w:val="roman"/>
    <w:pitch w:val="variable"/>
  </w:font>
  <w:font w:name="MyriadPro-Bold">
    <w:altName w:val="Times New Roman"/>
    <w:charset w:val="EE"/>
    <w:family w:val="roman"/>
    <w:pitch w:val="variable"/>
  </w:font>
  <w:font w:name="MyriadPro-It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-Italic">
    <w:altName w:val="Calibri"/>
    <w:panose1 w:val="00000000000000000000"/>
    <w:charset w:val="00"/>
    <w:family w:val="roman"/>
    <w:notTrueType/>
    <w:pitch w:val="default"/>
  </w:font>
  <w:font w:name="TTE1FA5458t00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E62C0" w14:textId="77777777" w:rsidR="00B23818" w:rsidRDefault="00B86385">
    <w:pPr>
      <w:pStyle w:val="Stopka1"/>
      <w:jc w:val="center"/>
    </w:pPr>
    <w:r>
      <w:fldChar w:fldCharType="begin"/>
    </w:r>
    <w:r>
      <w:instrText>PAGE</w:instrText>
    </w:r>
    <w:r>
      <w:fldChar w:fldCharType="separate"/>
    </w:r>
    <w:r w:rsidR="00852742">
      <w:rPr>
        <w:noProof/>
      </w:rPr>
      <w:t>37</w:t>
    </w:r>
    <w:r>
      <w:rPr>
        <w:noProof/>
      </w:rPr>
      <w:fldChar w:fldCharType="end"/>
    </w:r>
  </w:p>
  <w:p w14:paraId="2D8F2450" w14:textId="77777777" w:rsidR="00B23818" w:rsidRDefault="00B23818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6A294" w14:textId="77777777" w:rsidR="00F92576" w:rsidRDefault="00F92576" w:rsidP="002054E9">
      <w:r>
        <w:separator/>
      </w:r>
    </w:p>
  </w:footnote>
  <w:footnote w:type="continuationSeparator" w:id="0">
    <w:p w14:paraId="7E2F7D65" w14:textId="77777777" w:rsidR="00F92576" w:rsidRDefault="00F92576" w:rsidP="00205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7AC286C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color w:val="00000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C"/>
    <w:multiLevelType w:val="singleLevel"/>
    <w:tmpl w:val="DB34D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lang w:val="pl-PL"/>
      </w:rPr>
    </w:lvl>
  </w:abstractNum>
  <w:abstractNum w:abstractNumId="2" w15:restartNumberingAfterBreak="0">
    <w:nsid w:val="00000018"/>
    <w:multiLevelType w:val="singleLevel"/>
    <w:tmpl w:val="680AE6D0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Cs/>
        <w:color w:val="auto"/>
      </w:rPr>
    </w:lvl>
  </w:abstractNum>
  <w:abstractNum w:abstractNumId="3" w15:restartNumberingAfterBreak="0">
    <w:nsid w:val="0000001A"/>
    <w:multiLevelType w:val="singleLevel"/>
    <w:tmpl w:val="983011BA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 w15:restartNumberingAfterBreak="0">
    <w:nsid w:val="0000001D"/>
    <w:multiLevelType w:val="singleLevel"/>
    <w:tmpl w:val="48F672A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790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</w:abstractNum>
  <w:abstractNum w:abstractNumId="5" w15:restartNumberingAfterBreak="0">
    <w:nsid w:val="032D074C"/>
    <w:multiLevelType w:val="multilevel"/>
    <w:tmpl w:val="3B5EDC08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="Arial" w:hAnsi="Arial" w:cs="Arial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A1337C7"/>
    <w:multiLevelType w:val="hybridMultilevel"/>
    <w:tmpl w:val="17B280A8"/>
    <w:lvl w:ilvl="0" w:tplc="0A444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168B6"/>
    <w:multiLevelType w:val="multilevel"/>
    <w:tmpl w:val="C9ECD8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AA80F07"/>
    <w:multiLevelType w:val="hybridMultilevel"/>
    <w:tmpl w:val="22D4765E"/>
    <w:lvl w:ilvl="0" w:tplc="F000DB02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  <w:bCs w:val="0"/>
      </w:rPr>
    </w:lvl>
    <w:lvl w:ilvl="1" w:tplc="7138F7D6" w:tentative="1">
      <w:start w:val="1"/>
      <w:numFmt w:val="lowerLetter"/>
      <w:lvlText w:val="%2."/>
      <w:lvlJc w:val="left"/>
      <w:pPr>
        <w:ind w:left="1440" w:hanging="360"/>
      </w:pPr>
    </w:lvl>
    <w:lvl w:ilvl="2" w:tplc="94BEB37C" w:tentative="1">
      <w:start w:val="1"/>
      <w:numFmt w:val="lowerRoman"/>
      <w:lvlText w:val="%3."/>
      <w:lvlJc w:val="right"/>
      <w:pPr>
        <w:ind w:left="2160" w:hanging="180"/>
      </w:pPr>
    </w:lvl>
    <w:lvl w:ilvl="3" w:tplc="11AC7144" w:tentative="1">
      <w:start w:val="1"/>
      <w:numFmt w:val="decimal"/>
      <w:lvlText w:val="%4."/>
      <w:lvlJc w:val="left"/>
      <w:pPr>
        <w:ind w:left="2880" w:hanging="360"/>
      </w:pPr>
    </w:lvl>
    <w:lvl w:ilvl="4" w:tplc="C4EC16EE" w:tentative="1">
      <w:start w:val="1"/>
      <w:numFmt w:val="lowerLetter"/>
      <w:lvlText w:val="%5."/>
      <w:lvlJc w:val="left"/>
      <w:pPr>
        <w:ind w:left="3600" w:hanging="360"/>
      </w:pPr>
    </w:lvl>
    <w:lvl w:ilvl="5" w:tplc="143465F2" w:tentative="1">
      <w:start w:val="1"/>
      <w:numFmt w:val="lowerRoman"/>
      <w:lvlText w:val="%6."/>
      <w:lvlJc w:val="right"/>
      <w:pPr>
        <w:ind w:left="4320" w:hanging="180"/>
      </w:pPr>
    </w:lvl>
    <w:lvl w:ilvl="6" w:tplc="695C5B26" w:tentative="1">
      <w:start w:val="1"/>
      <w:numFmt w:val="decimal"/>
      <w:lvlText w:val="%7."/>
      <w:lvlJc w:val="left"/>
      <w:pPr>
        <w:ind w:left="5040" w:hanging="360"/>
      </w:pPr>
    </w:lvl>
    <w:lvl w:ilvl="7" w:tplc="5BE4A43C" w:tentative="1">
      <w:start w:val="1"/>
      <w:numFmt w:val="lowerLetter"/>
      <w:lvlText w:val="%8."/>
      <w:lvlJc w:val="left"/>
      <w:pPr>
        <w:ind w:left="5760" w:hanging="360"/>
      </w:pPr>
    </w:lvl>
    <w:lvl w:ilvl="8" w:tplc="2F22AE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F44A98"/>
    <w:multiLevelType w:val="multilevel"/>
    <w:tmpl w:val="E4C03FD6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690"/>
        </w:tabs>
        <w:ind w:left="69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CCA4D70"/>
    <w:multiLevelType w:val="hybridMultilevel"/>
    <w:tmpl w:val="720A75B8"/>
    <w:lvl w:ilvl="0" w:tplc="11B0E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CD4866A" w:tentative="1">
      <w:start w:val="1"/>
      <w:numFmt w:val="lowerLetter"/>
      <w:lvlText w:val="%2."/>
      <w:lvlJc w:val="left"/>
      <w:pPr>
        <w:ind w:left="1440" w:hanging="360"/>
      </w:pPr>
    </w:lvl>
    <w:lvl w:ilvl="2" w:tplc="16AAF776" w:tentative="1">
      <w:start w:val="1"/>
      <w:numFmt w:val="lowerRoman"/>
      <w:lvlText w:val="%3."/>
      <w:lvlJc w:val="right"/>
      <w:pPr>
        <w:ind w:left="2160" w:hanging="180"/>
      </w:pPr>
    </w:lvl>
    <w:lvl w:ilvl="3" w:tplc="04521A84" w:tentative="1">
      <w:start w:val="1"/>
      <w:numFmt w:val="decimal"/>
      <w:lvlText w:val="%4."/>
      <w:lvlJc w:val="left"/>
      <w:pPr>
        <w:ind w:left="2880" w:hanging="360"/>
      </w:pPr>
    </w:lvl>
    <w:lvl w:ilvl="4" w:tplc="A67211D6" w:tentative="1">
      <w:start w:val="1"/>
      <w:numFmt w:val="lowerLetter"/>
      <w:lvlText w:val="%5."/>
      <w:lvlJc w:val="left"/>
      <w:pPr>
        <w:ind w:left="3600" w:hanging="360"/>
      </w:pPr>
    </w:lvl>
    <w:lvl w:ilvl="5" w:tplc="ADBC785C" w:tentative="1">
      <w:start w:val="1"/>
      <w:numFmt w:val="lowerRoman"/>
      <w:lvlText w:val="%6."/>
      <w:lvlJc w:val="right"/>
      <w:pPr>
        <w:ind w:left="4320" w:hanging="180"/>
      </w:pPr>
    </w:lvl>
    <w:lvl w:ilvl="6" w:tplc="E7949B3C" w:tentative="1">
      <w:start w:val="1"/>
      <w:numFmt w:val="decimal"/>
      <w:lvlText w:val="%7."/>
      <w:lvlJc w:val="left"/>
      <w:pPr>
        <w:ind w:left="5040" w:hanging="360"/>
      </w:pPr>
    </w:lvl>
    <w:lvl w:ilvl="7" w:tplc="C5B42A6C" w:tentative="1">
      <w:start w:val="1"/>
      <w:numFmt w:val="lowerLetter"/>
      <w:lvlText w:val="%8."/>
      <w:lvlJc w:val="left"/>
      <w:pPr>
        <w:ind w:left="5760" w:hanging="360"/>
      </w:pPr>
    </w:lvl>
    <w:lvl w:ilvl="8" w:tplc="BA0CE4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E60D4D"/>
    <w:multiLevelType w:val="hybridMultilevel"/>
    <w:tmpl w:val="5970A7B2"/>
    <w:lvl w:ilvl="0" w:tplc="04150001">
      <w:start w:val="1"/>
      <w:numFmt w:val="decimal"/>
      <w:lvlText w:val="%1)"/>
      <w:lvlJc w:val="left"/>
      <w:pPr>
        <w:ind w:left="680" w:hanging="340"/>
      </w:pPr>
      <w:rPr>
        <w:rFonts w:ascii="Arial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0263896"/>
    <w:multiLevelType w:val="hybridMultilevel"/>
    <w:tmpl w:val="268639BA"/>
    <w:lvl w:ilvl="0" w:tplc="04569760">
      <w:start w:val="1"/>
      <w:numFmt w:val="lowerLetter"/>
      <w:lvlText w:val="%1)"/>
      <w:lvlJc w:val="left"/>
      <w:pPr>
        <w:ind w:left="102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128E12CE"/>
    <w:multiLevelType w:val="multilevel"/>
    <w:tmpl w:val="58842D6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401220B"/>
    <w:multiLevelType w:val="hybridMultilevel"/>
    <w:tmpl w:val="9F341ED6"/>
    <w:lvl w:ilvl="0" w:tplc="36D61BD4">
      <w:start w:val="1"/>
      <w:numFmt w:val="decimal"/>
      <w:lvlText w:val="%1."/>
      <w:lvlJc w:val="left"/>
      <w:pPr>
        <w:ind w:left="340" w:hanging="340"/>
      </w:pPr>
      <w:rPr>
        <w:rFonts w:ascii="Arial" w:hAnsi="Arial" w:cs="Arial" w:hint="default"/>
        <w:b w:val="0"/>
        <w:bCs/>
        <w:sz w:val="24"/>
        <w:szCs w:val="24"/>
      </w:rPr>
    </w:lvl>
    <w:lvl w:ilvl="1" w:tplc="02BC3638" w:tentative="1">
      <w:start w:val="1"/>
      <w:numFmt w:val="lowerLetter"/>
      <w:lvlText w:val="%2."/>
      <w:lvlJc w:val="left"/>
      <w:pPr>
        <w:ind w:left="1440" w:hanging="360"/>
      </w:pPr>
    </w:lvl>
    <w:lvl w:ilvl="2" w:tplc="5E5676A6" w:tentative="1">
      <w:start w:val="1"/>
      <w:numFmt w:val="lowerRoman"/>
      <w:lvlText w:val="%3."/>
      <w:lvlJc w:val="right"/>
      <w:pPr>
        <w:ind w:left="2160" w:hanging="180"/>
      </w:pPr>
    </w:lvl>
    <w:lvl w:ilvl="3" w:tplc="34921116" w:tentative="1">
      <w:start w:val="1"/>
      <w:numFmt w:val="decimal"/>
      <w:lvlText w:val="%4."/>
      <w:lvlJc w:val="left"/>
      <w:pPr>
        <w:ind w:left="2880" w:hanging="360"/>
      </w:pPr>
    </w:lvl>
    <w:lvl w:ilvl="4" w:tplc="EEF0EE86" w:tentative="1">
      <w:start w:val="1"/>
      <w:numFmt w:val="lowerLetter"/>
      <w:lvlText w:val="%5."/>
      <w:lvlJc w:val="left"/>
      <w:pPr>
        <w:ind w:left="3600" w:hanging="360"/>
      </w:pPr>
    </w:lvl>
    <w:lvl w:ilvl="5" w:tplc="2752EBCE" w:tentative="1">
      <w:start w:val="1"/>
      <w:numFmt w:val="lowerRoman"/>
      <w:lvlText w:val="%6."/>
      <w:lvlJc w:val="right"/>
      <w:pPr>
        <w:ind w:left="4320" w:hanging="180"/>
      </w:pPr>
    </w:lvl>
    <w:lvl w:ilvl="6" w:tplc="E4449DD4" w:tentative="1">
      <w:start w:val="1"/>
      <w:numFmt w:val="decimal"/>
      <w:lvlText w:val="%7."/>
      <w:lvlJc w:val="left"/>
      <w:pPr>
        <w:ind w:left="5040" w:hanging="360"/>
      </w:pPr>
    </w:lvl>
    <w:lvl w:ilvl="7" w:tplc="5C5A4FB6" w:tentative="1">
      <w:start w:val="1"/>
      <w:numFmt w:val="lowerLetter"/>
      <w:lvlText w:val="%8."/>
      <w:lvlJc w:val="left"/>
      <w:pPr>
        <w:ind w:left="5760" w:hanging="360"/>
      </w:pPr>
    </w:lvl>
    <w:lvl w:ilvl="8" w:tplc="5EE296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886751"/>
    <w:multiLevelType w:val="hybridMultilevel"/>
    <w:tmpl w:val="34A03A2C"/>
    <w:lvl w:ilvl="0" w:tplc="3A6E1700">
      <w:start w:val="2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806AF7"/>
    <w:multiLevelType w:val="multilevel"/>
    <w:tmpl w:val="58ECD710"/>
    <w:styleLink w:val="WWNum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5"/>
      <w:numFmt w:val="decimal"/>
      <w:lvlText w:val="%2."/>
      <w:lvlJc w:val="left"/>
      <w:pPr>
        <w:ind w:left="360" w:hanging="360"/>
      </w:pPr>
      <w:rPr>
        <w:u w:val="single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8737F6"/>
    <w:multiLevelType w:val="hybridMultilevel"/>
    <w:tmpl w:val="D2966592"/>
    <w:lvl w:ilvl="0" w:tplc="553A1C68">
      <w:start w:val="1"/>
      <w:numFmt w:val="decimal"/>
      <w:lvlText w:val="%1)"/>
      <w:lvlJc w:val="left"/>
      <w:pPr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9947C6"/>
    <w:multiLevelType w:val="multilevel"/>
    <w:tmpl w:val="4DF41F8E"/>
    <w:lvl w:ilvl="0">
      <w:start w:val="1"/>
      <w:numFmt w:val="lowerLetter"/>
      <w:lvlText w:val="%1)"/>
      <w:lvlJc w:val="left"/>
      <w:pPr>
        <w:tabs>
          <w:tab w:val="num" w:pos="1816"/>
        </w:tabs>
        <w:ind w:left="1873" w:hanging="341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852"/>
        </w:tabs>
        <w:ind w:left="28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852"/>
        </w:tabs>
        <w:ind w:left="35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2"/>
        </w:tabs>
        <w:ind w:left="43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52"/>
        </w:tabs>
        <w:ind w:left="50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52"/>
        </w:tabs>
        <w:ind w:left="57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2"/>
        </w:tabs>
        <w:ind w:left="64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52"/>
        </w:tabs>
        <w:ind w:left="71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52"/>
        </w:tabs>
        <w:ind w:left="7900" w:hanging="180"/>
      </w:pPr>
      <w:rPr>
        <w:rFonts w:hint="default"/>
      </w:rPr>
    </w:lvl>
  </w:abstractNum>
  <w:abstractNum w:abstractNumId="20" w15:restartNumberingAfterBreak="0">
    <w:nsid w:val="1FBA5F48"/>
    <w:multiLevelType w:val="multilevel"/>
    <w:tmpl w:val="4344E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8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1928"/>
        </w:tabs>
        <w:ind w:left="340" w:hanging="34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22974049"/>
    <w:multiLevelType w:val="multilevel"/>
    <w:tmpl w:val="CDF6DD82"/>
    <w:styleLink w:val="WWNum21"/>
    <w:lvl w:ilvl="0">
      <w:start w:val="1"/>
      <w:numFmt w:val="decimal"/>
      <w:lvlText w:val="5.%1."/>
      <w:lvlJc w:val="left"/>
      <w:pPr>
        <w:ind w:left="454" w:hanging="45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24587F86"/>
    <w:multiLevelType w:val="hybridMultilevel"/>
    <w:tmpl w:val="2A64A26C"/>
    <w:lvl w:ilvl="0" w:tplc="04150011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927A4C"/>
    <w:multiLevelType w:val="multilevel"/>
    <w:tmpl w:val="D4A41352"/>
    <w:lvl w:ilvl="0">
      <w:start w:val="2"/>
      <w:numFmt w:val="decimal"/>
      <w:lvlText w:val="%1."/>
      <w:lvlJc w:val="left"/>
      <w:pPr>
        <w:tabs>
          <w:tab w:val="num" w:pos="1560"/>
        </w:tabs>
        <w:ind w:left="340" w:hanging="340"/>
      </w:pPr>
      <w:rPr>
        <w:rFonts w:ascii="Arial" w:hAnsi="Arial" w:cs="Arial" w:hint="default"/>
        <w:i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08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8" w:hanging="180"/>
      </w:pPr>
      <w:rPr>
        <w:rFonts w:hint="default"/>
      </w:rPr>
    </w:lvl>
  </w:abstractNum>
  <w:abstractNum w:abstractNumId="24" w15:restartNumberingAfterBreak="0">
    <w:nsid w:val="25B13B08"/>
    <w:multiLevelType w:val="hybridMultilevel"/>
    <w:tmpl w:val="5F20D30E"/>
    <w:lvl w:ilvl="0" w:tplc="7B782B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78F6FD5E" w:tentative="1">
      <w:start w:val="1"/>
      <w:numFmt w:val="lowerLetter"/>
      <w:lvlText w:val="%2."/>
      <w:lvlJc w:val="left"/>
      <w:pPr>
        <w:ind w:left="1440" w:hanging="360"/>
      </w:pPr>
    </w:lvl>
    <w:lvl w:ilvl="2" w:tplc="817E1E36" w:tentative="1">
      <w:start w:val="1"/>
      <w:numFmt w:val="lowerRoman"/>
      <w:lvlText w:val="%3."/>
      <w:lvlJc w:val="right"/>
      <w:pPr>
        <w:ind w:left="2160" w:hanging="180"/>
      </w:pPr>
    </w:lvl>
    <w:lvl w:ilvl="3" w:tplc="5F6C0624" w:tentative="1">
      <w:start w:val="1"/>
      <w:numFmt w:val="decimal"/>
      <w:lvlText w:val="%4."/>
      <w:lvlJc w:val="left"/>
      <w:pPr>
        <w:ind w:left="2880" w:hanging="360"/>
      </w:pPr>
    </w:lvl>
    <w:lvl w:ilvl="4" w:tplc="E3FE10CE" w:tentative="1">
      <w:start w:val="1"/>
      <w:numFmt w:val="lowerLetter"/>
      <w:lvlText w:val="%5."/>
      <w:lvlJc w:val="left"/>
      <w:pPr>
        <w:ind w:left="3600" w:hanging="360"/>
      </w:pPr>
    </w:lvl>
    <w:lvl w:ilvl="5" w:tplc="0AEC57EA" w:tentative="1">
      <w:start w:val="1"/>
      <w:numFmt w:val="lowerRoman"/>
      <w:lvlText w:val="%6."/>
      <w:lvlJc w:val="right"/>
      <w:pPr>
        <w:ind w:left="4320" w:hanging="180"/>
      </w:pPr>
    </w:lvl>
    <w:lvl w:ilvl="6" w:tplc="2004AD34" w:tentative="1">
      <w:start w:val="1"/>
      <w:numFmt w:val="decimal"/>
      <w:lvlText w:val="%7."/>
      <w:lvlJc w:val="left"/>
      <w:pPr>
        <w:ind w:left="5040" w:hanging="360"/>
      </w:pPr>
    </w:lvl>
    <w:lvl w:ilvl="7" w:tplc="220A25D6" w:tentative="1">
      <w:start w:val="1"/>
      <w:numFmt w:val="lowerLetter"/>
      <w:lvlText w:val="%8."/>
      <w:lvlJc w:val="left"/>
      <w:pPr>
        <w:ind w:left="5760" w:hanging="360"/>
      </w:pPr>
    </w:lvl>
    <w:lvl w:ilvl="8" w:tplc="CB02A0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D6401C"/>
    <w:multiLevelType w:val="hybridMultilevel"/>
    <w:tmpl w:val="5B30A828"/>
    <w:lvl w:ilvl="0" w:tplc="7F8E126E">
      <w:start w:val="1"/>
      <w:numFmt w:val="decimal"/>
      <w:lvlText w:val="%1."/>
      <w:lvlJc w:val="left"/>
      <w:pPr>
        <w:ind w:left="70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0F0C53"/>
    <w:multiLevelType w:val="hybridMultilevel"/>
    <w:tmpl w:val="08FE41F6"/>
    <w:lvl w:ilvl="0" w:tplc="584E4434">
      <w:start w:val="4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F85B40"/>
    <w:multiLevelType w:val="hybridMultilevel"/>
    <w:tmpl w:val="82964D0C"/>
    <w:lvl w:ilvl="0" w:tplc="E8E2C77C">
      <w:start w:val="2"/>
      <w:numFmt w:val="decimal"/>
      <w:lvlText w:val="%1."/>
      <w:lvlJc w:val="left"/>
      <w:pPr>
        <w:ind w:left="340" w:hanging="34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C25F56"/>
    <w:multiLevelType w:val="hybridMultilevel"/>
    <w:tmpl w:val="1488EE1A"/>
    <w:lvl w:ilvl="0" w:tplc="34305C52">
      <w:start w:val="1"/>
      <w:numFmt w:val="decimal"/>
      <w:lvlText w:val="%1."/>
      <w:lvlJc w:val="left"/>
      <w:pPr>
        <w:ind w:left="340" w:hanging="34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D430DF"/>
    <w:multiLevelType w:val="multilevel"/>
    <w:tmpl w:val="0F7ED7BC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2FF80CD4"/>
    <w:multiLevelType w:val="multilevel"/>
    <w:tmpl w:val="B5340E64"/>
    <w:lvl w:ilvl="0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31B5176A"/>
    <w:multiLevelType w:val="hybridMultilevel"/>
    <w:tmpl w:val="5D806780"/>
    <w:lvl w:ilvl="0" w:tplc="21FAF932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6532C4C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40619E0"/>
    <w:multiLevelType w:val="multilevel"/>
    <w:tmpl w:val="8334C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41A235D3"/>
    <w:multiLevelType w:val="hybridMultilevel"/>
    <w:tmpl w:val="1248A7EE"/>
    <w:lvl w:ilvl="0" w:tplc="E06C152C">
      <w:start w:val="6"/>
      <w:numFmt w:val="decimal"/>
      <w:lvlText w:val="%1."/>
      <w:lvlJc w:val="left"/>
      <w:pPr>
        <w:ind w:left="340" w:hanging="340"/>
      </w:pPr>
      <w:rPr>
        <w:rFonts w:ascii="Arial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167F6C"/>
    <w:multiLevelType w:val="multilevel"/>
    <w:tmpl w:val="6638E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2F8715D"/>
    <w:multiLevelType w:val="hybridMultilevel"/>
    <w:tmpl w:val="2E945CB2"/>
    <w:lvl w:ilvl="0" w:tplc="5D2CD974">
      <w:start w:val="4"/>
      <w:numFmt w:val="decimal"/>
      <w:lvlText w:val="%1."/>
      <w:lvlJc w:val="left"/>
      <w:pPr>
        <w:ind w:left="340" w:hanging="340"/>
      </w:pPr>
      <w:rPr>
        <w:rFonts w:ascii="Arial" w:hAnsi="Arial" w:cs="Arial" w:hint="default"/>
        <w:b w:val="0"/>
        <w:bCs/>
        <w:sz w:val="22"/>
        <w:szCs w:val="22"/>
      </w:rPr>
    </w:lvl>
    <w:lvl w:ilvl="1" w:tplc="C388AF0E" w:tentative="1">
      <w:start w:val="1"/>
      <w:numFmt w:val="lowerLetter"/>
      <w:lvlText w:val="%2."/>
      <w:lvlJc w:val="left"/>
      <w:pPr>
        <w:ind w:left="1440" w:hanging="360"/>
      </w:pPr>
    </w:lvl>
    <w:lvl w:ilvl="2" w:tplc="6228F9A6" w:tentative="1">
      <w:start w:val="1"/>
      <w:numFmt w:val="lowerRoman"/>
      <w:lvlText w:val="%3."/>
      <w:lvlJc w:val="right"/>
      <w:pPr>
        <w:ind w:left="2160" w:hanging="180"/>
      </w:pPr>
    </w:lvl>
    <w:lvl w:ilvl="3" w:tplc="FBEE82BC" w:tentative="1">
      <w:start w:val="1"/>
      <w:numFmt w:val="decimal"/>
      <w:lvlText w:val="%4."/>
      <w:lvlJc w:val="left"/>
      <w:pPr>
        <w:ind w:left="2880" w:hanging="360"/>
      </w:pPr>
    </w:lvl>
    <w:lvl w:ilvl="4" w:tplc="E06628D6" w:tentative="1">
      <w:start w:val="1"/>
      <w:numFmt w:val="lowerLetter"/>
      <w:lvlText w:val="%5."/>
      <w:lvlJc w:val="left"/>
      <w:pPr>
        <w:ind w:left="3600" w:hanging="360"/>
      </w:pPr>
    </w:lvl>
    <w:lvl w:ilvl="5" w:tplc="14488478" w:tentative="1">
      <w:start w:val="1"/>
      <w:numFmt w:val="lowerRoman"/>
      <w:lvlText w:val="%6."/>
      <w:lvlJc w:val="right"/>
      <w:pPr>
        <w:ind w:left="4320" w:hanging="180"/>
      </w:pPr>
    </w:lvl>
    <w:lvl w:ilvl="6" w:tplc="6E86988A" w:tentative="1">
      <w:start w:val="1"/>
      <w:numFmt w:val="decimal"/>
      <w:lvlText w:val="%7."/>
      <w:lvlJc w:val="left"/>
      <w:pPr>
        <w:ind w:left="5040" w:hanging="360"/>
      </w:pPr>
    </w:lvl>
    <w:lvl w:ilvl="7" w:tplc="753E6B80" w:tentative="1">
      <w:start w:val="1"/>
      <w:numFmt w:val="lowerLetter"/>
      <w:lvlText w:val="%8."/>
      <w:lvlJc w:val="left"/>
      <w:pPr>
        <w:ind w:left="5760" w:hanging="360"/>
      </w:pPr>
    </w:lvl>
    <w:lvl w:ilvl="8" w:tplc="8DBE2B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0E2A7B"/>
    <w:multiLevelType w:val="multilevel"/>
    <w:tmpl w:val="E952B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26" w:hanging="360"/>
      </w:pPr>
    </w:lvl>
    <w:lvl w:ilvl="3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39" w15:restartNumberingAfterBreak="0">
    <w:nsid w:val="440B1533"/>
    <w:multiLevelType w:val="multilevel"/>
    <w:tmpl w:val="DF3EEE86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4430156E"/>
    <w:multiLevelType w:val="multilevel"/>
    <w:tmpl w:val="B83ED6EE"/>
    <w:lvl w:ilvl="0">
      <w:start w:val="1"/>
      <w:numFmt w:val="decimal"/>
      <w:lvlText w:val="%1)"/>
      <w:lvlJc w:val="left"/>
      <w:pPr>
        <w:tabs>
          <w:tab w:val="num" w:pos="1220"/>
        </w:tabs>
        <w:ind w:left="340" w:hanging="340"/>
      </w:pPr>
      <w:rPr>
        <w:rFonts w:ascii="Arial" w:hAnsi="Arial" w:cs="Arial" w:hint="default"/>
        <w:i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08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8" w:hanging="180"/>
      </w:pPr>
      <w:rPr>
        <w:rFonts w:hint="default"/>
      </w:rPr>
    </w:lvl>
  </w:abstractNum>
  <w:abstractNum w:abstractNumId="41" w15:restartNumberingAfterBreak="0">
    <w:nsid w:val="458964F9"/>
    <w:multiLevelType w:val="hybridMultilevel"/>
    <w:tmpl w:val="30E2BECA"/>
    <w:lvl w:ilvl="0" w:tplc="FEC43B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8840C2"/>
    <w:multiLevelType w:val="hybridMultilevel"/>
    <w:tmpl w:val="BFA48B8E"/>
    <w:lvl w:ilvl="0" w:tplc="FB30F5A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DCD45394" w:tentative="1">
      <w:start w:val="1"/>
      <w:numFmt w:val="lowerLetter"/>
      <w:lvlText w:val="%2."/>
      <w:lvlJc w:val="left"/>
      <w:pPr>
        <w:ind w:left="1440" w:hanging="360"/>
      </w:pPr>
    </w:lvl>
    <w:lvl w:ilvl="2" w:tplc="D2ACCD34" w:tentative="1">
      <w:start w:val="1"/>
      <w:numFmt w:val="lowerRoman"/>
      <w:lvlText w:val="%3."/>
      <w:lvlJc w:val="right"/>
      <w:pPr>
        <w:ind w:left="2160" w:hanging="180"/>
      </w:pPr>
    </w:lvl>
    <w:lvl w:ilvl="3" w:tplc="D6EE267C" w:tentative="1">
      <w:start w:val="1"/>
      <w:numFmt w:val="decimal"/>
      <w:lvlText w:val="%4."/>
      <w:lvlJc w:val="left"/>
      <w:pPr>
        <w:ind w:left="2880" w:hanging="360"/>
      </w:pPr>
    </w:lvl>
    <w:lvl w:ilvl="4" w:tplc="EEACE1AA" w:tentative="1">
      <w:start w:val="1"/>
      <w:numFmt w:val="lowerLetter"/>
      <w:lvlText w:val="%5."/>
      <w:lvlJc w:val="left"/>
      <w:pPr>
        <w:ind w:left="3600" w:hanging="360"/>
      </w:pPr>
    </w:lvl>
    <w:lvl w:ilvl="5" w:tplc="C4907666" w:tentative="1">
      <w:start w:val="1"/>
      <w:numFmt w:val="lowerRoman"/>
      <w:lvlText w:val="%6."/>
      <w:lvlJc w:val="right"/>
      <w:pPr>
        <w:ind w:left="4320" w:hanging="180"/>
      </w:pPr>
    </w:lvl>
    <w:lvl w:ilvl="6" w:tplc="A17A342E" w:tentative="1">
      <w:start w:val="1"/>
      <w:numFmt w:val="decimal"/>
      <w:lvlText w:val="%7."/>
      <w:lvlJc w:val="left"/>
      <w:pPr>
        <w:ind w:left="5040" w:hanging="360"/>
      </w:pPr>
    </w:lvl>
    <w:lvl w:ilvl="7" w:tplc="2F4CCCA2" w:tentative="1">
      <w:start w:val="1"/>
      <w:numFmt w:val="lowerLetter"/>
      <w:lvlText w:val="%8."/>
      <w:lvlJc w:val="left"/>
      <w:pPr>
        <w:ind w:left="5760" w:hanging="360"/>
      </w:pPr>
    </w:lvl>
    <w:lvl w:ilvl="8" w:tplc="F84AB5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FE5C80"/>
    <w:multiLevelType w:val="hybridMultilevel"/>
    <w:tmpl w:val="BF1C3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CF815F4"/>
    <w:multiLevelType w:val="multilevel"/>
    <w:tmpl w:val="BA0A9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26" w:hanging="360"/>
      </w:pPr>
    </w:lvl>
    <w:lvl w:ilvl="3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46" w15:restartNumberingAfterBreak="0">
    <w:nsid w:val="4D5E5C2E"/>
    <w:multiLevelType w:val="hybridMultilevel"/>
    <w:tmpl w:val="37F66B18"/>
    <w:lvl w:ilvl="0" w:tplc="5978AAFE">
      <w:start w:val="25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7D72019E" w:tentative="1">
      <w:start w:val="1"/>
      <w:numFmt w:val="lowerLetter"/>
      <w:lvlText w:val="%2."/>
      <w:lvlJc w:val="left"/>
      <w:pPr>
        <w:ind w:left="1440" w:hanging="360"/>
      </w:pPr>
    </w:lvl>
    <w:lvl w:ilvl="2" w:tplc="641026C4" w:tentative="1">
      <w:start w:val="1"/>
      <w:numFmt w:val="lowerRoman"/>
      <w:lvlText w:val="%3."/>
      <w:lvlJc w:val="right"/>
      <w:pPr>
        <w:ind w:left="2160" w:hanging="180"/>
      </w:pPr>
    </w:lvl>
    <w:lvl w:ilvl="3" w:tplc="B1CC6FA6" w:tentative="1">
      <w:start w:val="1"/>
      <w:numFmt w:val="decimal"/>
      <w:lvlText w:val="%4."/>
      <w:lvlJc w:val="left"/>
      <w:pPr>
        <w:ind w:left="2880" w:hanging="360"/>
      </w:pPr>
    </w:lvl>
    <w:lvl w:ilvl="4" w:tplc="B196581C" w:tentative="1">
      <w:start w:val="1"/>
      <w:numFmt w:val="lowerLetter"/>
      <w:lvlText w:val="%5."/>
      <w:lvlJc w:val="left"/>
      <w:pPr>
        <w:ind w:left="3600" w:hanging="360"/>
      </w:pPr>
    </w:lvl>
    <w:lvl w:ilvl="5" w:tplc="BEB250DE" w:tentative="1">
      <w:start w:val="1"/>
      <w:numFmt w:val="lowerRoman"/>
      <w:lvlText w:val="%6."/>
      <w:lvlJc w:val="right"/>
      <w:pPr>
        <w:ind w:left="4320" w:hanging="180"/>
      </w:pPr>
    </w:lvl>
    <w:lvl w:ilvl="6" w:tplc="C58E7A44" w:tentative="1">
      <w:start w:val="1"/>
      <w:numFmt w:val="decimal"/>
      <w:lvlText w:val="%7."/>
      <w:lvlJc w:val="left"/>
      <w:pPr>
        <w:ind w:left="5040" w:hanging="360"/>
      </w:pPr>
    </w:lvl>
    <w:lvl w:ilvl="7" w:tplc="18C8F9CC" w:tentative="1">
      <w:start w:val="1"/>
      <w:numFmt w:val="lowerLetter"/>
      <w:lvlText w:val="%8."/>
      <w:lvlJc w:val="left"/>
      <w:pPr>
        <w:ind w:left="5760" w:hanging="360"/>
      </w:pPr>
    </w:lvl>
    <w:lvl w:ilvl="8" w:tplc="C02A87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B2366A"/>
    <w:multiLevelType w:val="hybridMultilevel"/>
    <w:tmpl w:val="164828AA"/>
    <w:lvl w:ilvl="0" w:tplc="839802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5047797B"/>
    <w:multiLevelType w:val="multilevel"/>
    <w:tmpl w:val="5A748FD6"/>
    <w:styleLink w:val="WWNum11"/>
    <w:lvl w:ilvl="0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1.%2.%3."/>
      <w:lvlJc w:val="right"/>
      <w:pPr>
        <w:ind w:left="2946" w:hanging="180"/>
      </w:pPr>
    </w:lvl>
    <w:lvl w:ilvl="3">
      <w:start w:val="1"/>
      <w:numFmt w:val="decimal"/>
      <w:lvlText w:val="%1.%2.%3.%4."/>
      <w:lvlJc w:val="left"/>
      <w:pPr>
        <w:ind w:left="3666" w:hanging="360"/>
      </w:pPr>
    </w:lvl>
    <w:lvl w:ilvl="4">
      <w:start w:val="1"/>
      <w:numFmt w:val="lowerLetter"/>
      <w:lvlText w:val="%1.%2.%3.%4.%5."/>
      <w:lvlJc w:val="left"/>
      <w:pPr>
        <w:ind w:left="4386" w:hanging="360"/>
      </w:pPr>
    </w:lvl>
    <w:lvl w:ilvl="5">
      <w:start w:val="1"/>
      <w:numFmt w:val="lowerRoman"/>
      <w:lvlText w:val="%1.%2.%3.%4.%5.%6."/>
      <w:lvlJc w:val="right"/>
      <w:pPr>
        <w:ind w:left="5106" w:hanging="180"/>
      </w:pPr>
    </w:lvl>
    <w:lvl w:ilvl="6">
      <w:start w:val="1"/>
      <w:numFmt w:val="decimal"/>
      <w:lvlText w:val="%1.%2.%3.%4.%5.%6.%7."/>
      <w:lvlJc w:val="left"/>
      <w:pPr>
        <w:ind w:left="5826" w:hanging="360"/>
      </w:pPr>
    </w:lvl>
    <w:lvl w:ilvl="7">
      <w:start w:val="1"/>
      <w:numFmt w:val="lowerLetter"/>
      <w:lvlText w:val="%1.%2.%3.%4.%5.%6.%7.%8."/>
      <w:lvlJc w:val="left"/>
      <w:pPr>
        <w:ind w:left="6546" w:hanging="360"/>
      </w:pPr>
    </w:lvl>
    <w:lvl w:ilvl="8">
      <w:start w:val="1"/>
      <w:numFmt w:val="lowerRoman"/>
      <w:lvlText w:val="%1.%2.%3.%4.%5.%6.%7.%8.%9."/>
      <w:lvlJc w:val="right"/>
      <w:pPr>
        <w:ind w:left="7266" w:hanging="180"/>
      </w:pPr>
    </w:lvl>
  </w:abstractNum>
  <w:abstractNum w:abstractNumId="49" w15:restartNumberingAfterBreak="0">
    <w:nsid w:val="53482CB1"/>
    <w:multiLevelType w:val="hybridMultilevel"/>
    <w:tmpl w:val="7B3C2708"/>
    <w:lvl w:ilvl="0" w:tplc="D7A0A222">
      <w:start w:val="2"/>
      <w:numFmt w:val="decimal"/>
      <w:lvlText w:val="%1."/>
      <w:lvlJc w:val="left"/>
      <w:pPr>
        <w:ind w:left="340" w:hanging="340"/>
      </w:pPr>
      <w:rPr>
        <w:rFonts w:ascii="Arial" w:hAnsi="Arial" w:cs="Arial" w:hint="default"/>
        <w:sz w:val="22"/>
        <w:szCs w:val="22"/>
      </w:rPr>
    </w:lvl>
    <w:lvl w:ilvl="1" w:tplc="6BE0CA14" w:tentative="1">
      <w:start w:val="1"/>
      <w:numFmt w:val="lowerLetter"/>
      <w:lvlText w:val="%2."/>
      <w:lvlJc w:val="left"/>
      <w:pPr>
        <w:ind w:left="1800" w:hanging="360"/>
      </w:pPr>
    </w:lvl>
    <w:lvl w:ilvl="2" w:tplc="E1F4061A" w:tentative="1">
      <w:start w:val="1"/>
      <w:numFmt w:val="lowerRoman"/>
      <w:lvlText w:val="%3."/>
      <w:lvlJc w:val="right"/>
      <w:pPr>
        <w:ind w:left="2520" w:hanging="180"/>
      </w:pPr>
    </w:lvl>
    <w:lvl w:ilvl="3" w:tplc="8AFC6CCE" w:tentative="1">
      <w:start w:val="1"/>
      <w:numFmt w:val="decimal"/>
      <w:lvlText w:val="%4."/>
      <w:lvlJc w:val="left"/>
      <w:pPr>
        <w:ind w:left="3240" w:hanging="360"/>
      </w:pPr>
    </w:lvl>
    <w:lvl w:ilvl="4" w:tplc="922C35BE" w:tentative="1">
      <w:start w:val="1"/>
      <w:numFmt w:val="lowerLetter"/>
      <w:lvlText w:val="%5."/>
      <w:lvlJc w:val="left"/>
      <w:pPr>
        <w:ind w:left="3960" w:hanging="360"/>
      </w:pPr>
    </w:lvl>
    <w:lvl w:ilvl="5" w:tplc="2F0AEC74" w:tentative="1">
      <w:start w:val="1"/>
      <w:numFmt w:val="lowerRoman"/>
      <w:lvlText w:val="%6."/>
      <w:lvlJc w:val="right"/>
      <w:pPr>
        <w:ind w:left="4680" w:hanging="180"/>
      </w:pPr>
    </w:lvl>
    <w:lvl w:ilvl="6" w:tplc="C6DA1EA0" w:tentative="1">
      <w:start w:val="1"/>
      <w:numFmt w:val="decimal"/>
      <w:lvlText w:val="%7."/>
      <w:lvlJc w:val="left"/>
      <w:pPr>
        <w:ind w:left="5400" w:hanging="360"/>
      </w:pPr>
    </w:lvl>
    <w:lvl w:ilvl="7" w:tplc="313C13FC" w:tentative="1">
      <w:start w:val="1"/>
      <w:numFmt w:val="lowerLetter"/>
      <w:lvlText w:val="%8."/>
      <w:lvlJc w:val="left"/>
      <w:pPr>
        <w:ind w:left="6120" w:hanging="360"/>
      </w:pPr>
    </w:lvl>
    <w:lvl w:ilvl="8" w:tplc="30A236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8EE6154"/>
    <w:multiLevelType w:val="hybridMultilevel"/>
    <w:tmpl w:val="7F0449AE"/>
    <w:lvl w:ilvl="0" w:tplc="E042095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0E50AD"/>
    <w:multiLevelType w:val="multilevel"/>
    <w:tmpl w:val="A450165A"/>
    <w:lvl w:ilvl="0">
      <w:start w:val="1"/>
      <w:numFmt w:val="decimal"/>
      <w:lvlText w:val="%1."/>
      <w:lvlJc w:val="left"/>
      <w:pPr>
        <w:tabs>
          <w:tab w:val="num" w:pos="708"/>
        </w:tabs>
        <w:ind w:left="340" w:hanging="340"/>
      </w:pPr>
      <w:rPr>
        <w:rFonts w:ascii="Arial" w:hAnsi="Arial" w:cs="Arial" w:hint="default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2" w15:restartNumberingAfterBreak="0">
    <w:nsid w:val="61BD4F83"/>
    <w:multiLevelType w:val="multilevel"/>
    <w:tmpl w:val="F67EE1AE"/>
    <w:lvl w:ilvl="0">
      <w:start w:val="1"/>
      <w:numFmt w:val="decimal"/>
      <w:lvlText w:val="%1."/>
      <w:lvlJc w:val="left"/>
      <w:pPr>
        <w:tabs>
          <w:tab w:val="num" w:pos="800"/>
        </w:tabs>
        <w:ind w:left="340" w:hanging="340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3" w15:restartNumberingAfterBreak="0">
    <w:nsid w:val="65A52A32"/>
    <w:multiLevelType w:val="hybridMultilevel"/>
    <w:tmpl w:val="D3947DC2"/>
    <w:lvl w:ilvl="0" w:tplc="015ED4DC">
      <w:start w:val="1"/>
      <w:numFmt w:val="decimal"/>
      <w:lvlText w:val="%1)"/>
      <w:lvlJc w:val="left"/>
      <w:pPr>
        <w:ind w:left="720" w:hanging="360"/>
      </w:pPr>
    </w:lvl>
    <w:lvl w:ilvl="1" w:tplc="B7D4AD80" w:tentative="1">
      <w:start w:val="1"/>
      <w:numFmt w:val="lowerLetter"/>
      <w:lvlText w:val="%2."/>
      <w:lvlJc w:val="left"/>
      <w:pPr>
        <w:ind w:left="1440" w:hanging="360"/>
      </w:pPr>
    </w:lvl>
    <w:lvl w:ilvl="2" w:tplc="8D604416" w:tentative="1">
      <w:start w:val="1"/>
      <w:numFmt w:val="lowerRoman"/>
      <w:lvlText w:val="%3."/>
      <w:lvlJc w:val="right"/>
      <w:pPr>
        <w:ind w:left="2160" w:hanging="180"/>
      </w:pPr>
    </w:lvl>
    <w:lvl w:ilvl="3" w:tplc="722221E8" w:tentative="1">
      <w:start w:val="1"/>
      <w:numFmt w:val="decimal"/>
      <w:lvlText w:val="%4."/>
      <w:lvlJc w:val="left"/>
      <w:pPr>
        <w:ind w:left="2880" w:hanging="360"/>
      </w:pPr>
    </w:lvl>
    <w:lvl w:ilvl="4" w:tplc="24C4EB0E" w:tentative="1">
      <w:start w:val="1"/>
      <w:numFmt w:val="lowerLetter"/>
      <w:lvlText w:val="%5."/>
      <w:lvlJc w:val="left"/>
      <w:pPr>
        <w:ind w:left="3600" w:hanging="360"/>
      </w:pPr>
    </w:lvl>
    <w:lvl w:ilvl="5" w:tplc="0A6625E8" w:tentative="1">
      <w:start w:val="1"/>
      <w:numFmt w:val="lowerRoman"/>
      <w:lvlText w:val="%6."/>
      <w:lvlJc w:val="right"/>
      <w:pPr>
        <w:ind w:left="4320" w:hanging="180"/>
      </w:pPr>
    </w:lvl>
    <w:lvl w:ilvl="6" w:tplc="A1C2111A" w:tentative="1">
      <w:start w:val="1"/>
      <w:numFmt w:val="decimal"/>
      <w:lvlText w:val="%7."/>
      <w:lvlJc w:val="left"/>
      <w:pPr>
        <w:ind w:left="5040" w:hanging="360"/>
      </w:pPr>
    </w:lvl>
    <w:lvl w:ilvl="7" w:tplc="77742878" w:tentative="1">
      <w:start w:val="1"/>
      <w:numFmt w:val="lowerLetter"/>
      <w:lvlText w:val="%8."/>
      <w:lvlJc w:val="left"/>
      <w:pPr>
        <w:ind w:left="5760" w:hanging="360"/>
      </w:pPr>
    </w:lvl>
    <w:lvl w:ilvl="8" w:tplc="C8A269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3E1CCD"/>
    <w:multiLevelType w:val="hybridMultilevel"/>
    <w:tmpl w:val="F16A1502"/>
    <w:lvl w:ilvl="0" w:tplc="04150011">
      <w:start w:val="4"/>
      <w:numFmt w:val="decimal"/>
      <w:lvlText w:val="%1."/>
      <w:lvlJc w:val="left"/>
      <w:pPr>
        <w:ind w:left="340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5446F6"/>
    <w:multiLevelType w:val="multilevel"/>
    <w:tmpl w:val="3D7646A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6" w15:restartNumberingAfterBreak="0">
    <w:nsid w:val="69F51AD3"/>
    <w:multiLevelType w:val="multilevel"/>
    <w:tmpl w:val="6150D46A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" w15:restartNumberingAfterBreak="0">
    <w:nsid w:val="6A8A0230"/>
    <w:multiLevelType w:val="multilevel"/>
    <w:tmpl w:val="2CE268C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ascii="Arial" w:hAnsi="Arial" w:cs="Arial"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6D0D5A7B"/>
    <w:multiLevelType w:val="hybridMultilevel"/>
    <w:tmpl w:val="C688E768"/>
    <w:lvl w:ilvl="0" w:tplc="754A0E8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850A356E" w:tentative="1">
      <w:start w:val="1"/>
      <w:numFmt w:val="lowerLetter"/>
      <w:lvlText w:val="%2."/>
      <w:lvlJc w:val="left"/>
      <w:pPr>
        <w:ind w:left="1440" w:hanging="360"/>
      </w:pPr>
    </w:lvl>
    <w:lvl w:ilvl="2" w:tplc="2D30D61C" w:tentative="1">
      <w:start w:val="1"/>
      <w:numFmt w:val="lowerRoman"/>
      <w:lvlText w:val="%3."/>
      <w:lvlJc w:val="right"/>
      <w:pPr>
        <w:ind w:left="2160" w:hanging="180"/>
      </w:pPr>
    </w:lvl>
    <w:lvl w:ilvl="3" w:tplc="A0D0EBC4" w:tentative="1">
      <w:start w:val="1"/>
      <w:numFmt w:val="decimal"/>
      <w:lvlText w:val="%4."/>
      <w:lvlJc w:val="left"/>
      <w:pPr>
        <w:ind w:left="2880" w:hanging="360"/>
      </w:pPr>
    </w:lvl>
    <w:lvl w:ilvl="4" w:tplc="7034DDBC" w:tentative="1">
      <w:start w:val="1"/>
      <w:numFmt w:val="lowerLetter"/>
      <w:lvlText w:val="%5."/>
      <w:lvlJc w:val="left"/>
      <w:pPr>
        <w:ind w:left="3600" w:hanging="360"/>
      </w:pPr>
    </w:lvl>
    <w:lvl w:ilvl="5" w:tplc="05528F66" w:tentative="1">
      <w:start w:val="1"/>
      <w:numFmt w:val="lowerRoman"/>
      <w:lvlText w:val="%6."/>
      <w:lvlJc w:val="right"/>
      <w:pPr>
        <w:ind w:left="4320" w:hanging="180"/>
      </w:pPr>
    </w:lvl>
    <w:lvl w:ilvl="6" w:tplc="A230A8A0" w:tentative="1">
      <w:start w:val="1"/>
      <w:numFmt w:val="decimal"/>
      <w:lvlText w:val="%7."/>
      <w:lvlJc w:val="left"/>
      <w:pPr>
        <w:ind w:left="5040" w:hanging="360"/>
      </w:pPr>
    </w:lvl>
    <w:lvl w:ilvl="7" w:tplc="8BCEE848" w:tentative="1">
      <w:start w:val="1"/>
      <w:numFmt w:val="lowerLetter"/>
      <w:lvlText w:val="%8."/>
      <w:lvlJc w:val="left"/>
      <w:pPr>
        <w:ind w:left="5760" w:hanging="360"/>
      </w:pPr>
    </w:lvl>
    <w:lvl w:ilvl="8" w:tplc="96522E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224896"/>
    <w:multiLevelType w:val="hybridMultilevel"/>
    <w:tmpl w:val="8E7E0AB6"/>
    <w:lvl w:ilvl="0" w:tplc="18D031EA">
      <w:start w:val="3"/>
      <w:numFmt w:val="decimal"/>
      <w:lvlText w:val="%1."/>
      <w:lvlJc w:val="left"/>
      <w:pPr>
        <w:ind w:left="340" w:hanging="34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9179CA"/>
    <w:multiLevelType w:val="hybridMultilevel"/>
    <w:tmpl w:val="5CC2D4E2"/>
    <w:lvl w:ilvl="0" w:tplc="51BA9BBC">
      <w:start w:val="3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F84A32"/>
    <w:multiLevelType w:val="hybridMultilevel"/>
    <w:tmpl w:val="D2B62E40"/>
    <w:lvl w:ilvl="0" w:tplc="2B20B9B0">
      <w:start w:val="2"/>
      <w:numFmt w:val="decimal"/>
      <w:lvlText w:val="%1."/>
      <w:lvlJc w:val="left"/>
      <w:pPr>
        <w:ind w:left="340" w:hanging="340"/>
      </w:pPr>
      <w:rPr>
        <w:rFonts w:ascii="Arial" w:hAnsi="Arial" w:cs="Arial" w:hint="default"/>
      </w:rPr>
    </w:lvl>
    <w:lvl w:ilvl="1" w:tplc="8B723FDE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BA60E1"/>
    <w:multiLevelType w:val="hybridMultilevel"/>
    <w:tmpl w:val="D04C8E44"/>
    <w:lvl w:ilvl="0" w:tplc="74BA63C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283C20"/>
    <w:multiLevelType w:val="hybridMultilevel"/>
    <w:tmpl w:val="39689318"/>
    <w:lvl w:ilvl="0" w:tplc="9AFAFD1A">
      <w:start w:val="1"/>
      <w:numFmt w:val="decimal"/>
      <w:lvlText w:val="%1."/>
      <w:lvlJc w:val="left"/>
      <w:pPr>
        <w:ind w:left="766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7BC7650C"/>
    <w:multiLevelType w:val="hybridMultilevel"/>
    <w:tmpl w:val="9970F65A"/>
    <w:lvl w:ilvl="0" w:tplc="983011BA">
      <w:start w:val="1"/>
      <w:numFmt w:val="lowerLetter"/>
      <w:lvlText w:val="%1)"/>
      <w:lvlJc w:val="left"/>
      <w:pPr>
        <w:ind w:left="100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7ED16544"/>
    <w:multiLevelType w:val="hybridMultilevel"/>
    <w:tmpl w:val="5718CD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092092">
    <w:abstractNumId w:val="51"/>
  </w:num>
  <w:num w:numId="2" w16cid:durableId="640426011">
    <w:abstractNumId w:val="56"/>
  </w:num>
  <w:num w:numId="3" w16cid:durableId="901447890">
    <w:abstractNumId w:val="13"/>
  </w:num>
  <w:num w:numId="4" w16cid:durableId="461312847">
    <w:abstractNumId w:val="39"/>
  </w:num>
  <w:num w:numId="5" w16cid:durableId="1405420407">
    <w:abstractNumId w:val="57"/>
  </w:num>
  <w:num w:numId="6" w16cid:durableId="1304383683">
    <w:abstractNumId w:val="52"/>
  </w:num>
  <w:num w:numId="7" w16cid:durableId="512380263">
    <w:abstractNumId w:val="30"/>
  </w:num>
  <w:num w:numId="8" w16cid:durableId="167062083">
    <w:abstractNumId w:val="36"/>
  </w:num>
  <w:num w:numId="9" w16cid:durableId="834951057">
    <w:abstractNumId w:val="34"/>
  </w:num>
  <w:num w:numId="10" w16cid:durableId="1671835158">
    <w:abstractNumId w:val="5"/>
  </w:num>
  <w:num w:numId="11" w16cid:durableId="715930205">
    <w:abstractNumId w:val="20"/>
  </w:num>
  <w:num w:numId="12" w16cid:durableId="1319503749">
    <w:abstractNumId w:val="9"/>
  </w:num>
  <w:num w:numId="13" w16cid:durableId="1192453979">
    <w:abstractNumId w:val="23"/>
  </w:num>
  <w:num w:numId="14" w16cid:durableId="1294942913">
    <w:abstractNumId w:val="45"/>
  </w:num>
  <w:num w:numId="15" w16cid:durableId="1233931962">
    <w:abstractNumId w:val="38"/>
  </w:num>
  <w:num w:numId="16" w16cid:durableId="1712071525">
    <w:abstractNumId w:val="7"/>
  </w:num>
  <w:num w:numId="17" w16cid:durableId="1847018730">
    <w:abstractNumId w:val="55"/>
  </w:num>
  <w:num w:numId="18" w16cid:durableId="1336377164">
    <w:abstractNumId w:val="48"/>
  </w:num>
  <w:num w:numId="19" w16cid:durableId="710148249">
    <w:abstractNumId w:val="49"/>
  </w:num>
  <w:num w:numId="20" w16cid:durableId="203098614">
    <w:abstractNumId w:val="40"/>
  </w:num>
  <w:num w:numId="21" w16cid:durableId="482429794">
    <w:abstractNumId w:val="19"/>
  </w:num>
  <w:num w:numId="22" w16cid:durableId="801846583">
    <w:abstractNumId w:val="63"/>
  </w:num>
  <w:num w:numId="23" w16cid:durableId="897933519">
    <w:abstractNumId w:val="46"/>
  </w:num>
  <w:num w:numId="24" w16cid:durableId="1299412894">
    <w:abstractNumId w:val="37"/>
  </w:num>
  <w:num w:numId="25" w16cid:durableId="35783011">
    <w:abstractNumId w:val="14"/>
  </w:num>
  <w:num w:numId="26" w16cid:durableId="862864056">
    <w:abstractNumId w:val="11"/>
  </w:num>
  <w:num w:numId="27" w16cid:durableId="1141465703">
    <w:abstractNumId w:val="35"/>
  </w:num>
  <w:num w:numId="28" w16cid:durableId="1740443686">
    <w:abstractNumId w:val="29"/>
  </w:num>
  <w:num w:numId="29" w16cid:durableId="1595506493">
    <w:abstractNumId w:val="31"/>
  </w:num>
  <w:num w:numId="30" w16cid:durableId="1680504544">
    <w:abstractNumId w:val="42"/>
  </w:num>
  <w:num w:numId="31" w16cid:durableId="1283725476">
    <w:abstractNumId w:val="38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340" w:hanging="340"/>
        </w:pPr>
        <w:rPr>
          <w:rFonts w:ascii="Arial" w:hAnsi="Arial" w:cs="Arial"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2063"/>
          </w:tabs>
          <w:ind w:left="2063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0"/>
          </w:tabs>
          <w:ind w:left="2926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3466"/>
          </w:tabs>
          <w:ind w:left="3466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4186"/>
          </w:tabs>
          <w:ind w:left="418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906"/>
          </w:tabs>
          <w:ind w:left="490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626"/>
          </w:tabs>
          <w:ind w:left="562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6346"/>
          </w:tabs>
          <w:ind w:left="634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7066"/>
          </w:tabs>
          <w:ind w:left="7066" w:hanging="180"/>
        </w:pPr>
        <w:rPr>
          <w:rFonts w:hint="default"/>
        </w:rPr>
      </w:lvl>
    </w:lvlOverride>
  </w:num>
  <w:num w:numId="32" w16cid:durableId="551113202">
    <w:abstractNumId w:val="24"/>
  </w:num>
  <w:num w:numId="33" w16cid:durableId="438335931">
    <w:abstractNumId w:val="22"/>
  </w:num>
  <w:num w:numId="34" w16cid:durableId="803699905">
    <w:abstractNumId w:val="61"/>
  </w:num>
  <w:num w:numId="35" w16cid:durableId="1234852833">
    <w:abstractNumId w:val="58"/>
  </w:num>
  <w:num w:numId="36" w16cid:durableId="91050302">
    <w:abstractNumId w:val="28"/>
  </w:num>
  <w:num w:numId="37" w16cid:durableId="1812137434">
    <w:abstractNumId w:val="12"/>
  </w:num>
  <w:num w:numId="38" w16cid:durableId="1010108713">
    <w:abstractNumId w:val="52"/>
    <w:lvlOverride w:ilvl="0">
      <w:lvl w:ilvl="0">
        <w:start w:val="1"/>
        <w:numFmt w:val="decimal"/>
        <w:lvlText w:val="%1."/>
        <w:lvlJc w:val="left"/>
        <w:pPr>
          <w:tabs>
            <w:tab w:val="num" w:pos="800"/>
          </w:tabs>
          <w:ind w:left="340" w:hanging="340"/>
        </w:pPr>
        <w:rPr>
          <w:rFonts w:ascii="Arial" w:hAnsi="Arial" w:cs="Arial" w:hint="default"/>
          <w:b w:val="0"/>
          <w:color w:val="auto"/>
          <w:sz w:val="22"/>
          <w:szCs w:val="22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680" w:hanging="34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39" w16cid:durableId="477721738">
    <w:abstractNumId w:val="52"/>
    <w:lvlOverride w:ilvl="0">
      <w:lvl w:ilvl="0">
        <w:start w:val="1"/>
        <w:numFmt w:val="decimal"/>
        <w:lvlText w:val="%1."/>
        <w:lvlJc w:val="left"/>
        <w:pPr>
          <w:tabs>
            <w:tab w:val="num" w:pos="800"/>
          </w:tabs>
          <w:ind w:left="340" w:hanging="340"/>
        </w:pPr>
        <w:rPr>
          <w:rFonts w:ascii="Arial" w:hAnsi="Arial" w:cs="Arial" w:hint="default"/>
          <w:b w:val="0"/>
          <w:color w:val="auto"/>
          <w:sz w:val="22"/>
          <w:szCs w:val="22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680" w:hanging="34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40" w16cid:durableId="1300499607">
    <w:abstractNumId w:val="27"/>
  </w:num>
  <w:num w:numId="41" w16cid:durableId="1523592895">
    <w:abstractNumId w:val="59"/>
  </w:num>
  <w:num w:numId="42" w16cid:durableId="2017613102">
    <w:abstractNumId w:val="53"/>
  </w:num>
  <w:num w:numId="43" w16cid:durableId="2041541529">
    <w:abstractNumId w:val="43"/>
  </w:num>
  <w:num w:numId="44" w16cid:durableId="1649899606">
    <w:abstractNumId w:val="8"/>
  </w:num>
  <w:num w:numId="45" w16cid:durableId="501508223">
    <w:abstractNumId w:val="15"/>
  </w:num>
  <w:num w:numId="46" w16cid:durableId="490364719">
    <w:abstractNumId w:val="60"/>
  </w:num>
  <w:num w:numId="47" w16cid:durableId="269049615">
    <w:abstractNumId w:val="54"/>
  </w:num>
  <w:num w:numId="48" w16cid:durableId="1067189484">
    <w:abstractNumId w:val="50"/>
  </w:num>
  <w:num w:numId="49" w16cid:durableId="1270088028">
    <w:abstractNumId w:val="18"/>
  </w:num>
  <w:num w:numId="50" w16cid:durableId="316303258">
    <w:abstractNumId w:val="21"/>
  </w:num>
  <w:num w:numId="51" w16cid:durableId="384838640">
    <w:abstractNumId w:val="10"/>
  </w:num>
  <w:num w:numId="52" w16cid:durableId="66853684">
    <w:abstractNumId w:val="16"/>
  </w:num>
  <w:num w:numId="53" w16cid:durableId="1009678303">
    <w:abstractNumId w:val="41"/>
  </w:num>
  <w:num w:numId="54" w16cid:durableId="1962572267">
    <w:abstractNumId w:val="25"/>
  </w:num>
  <w:num w:numId="55" w16cid:durableId="1595477509">
    <w:abstractNumId w:val="44"/>
  </w:num>
  <w:num w:numId="56" w16cid:durableId="515660272">
    <w:abstractNumId w:val="26"/>
  </w:num>
  <w:num w:numId="57" w16cid:durableId="519397166">
    <w:abstractNumId w:val="17"/>
  </w:num>
  <w:num w:numId="58" w16cid:durableId="894395508">
    <w:abstractNumId w:val="33"/>
  </w:num>
  <w:num w:numId="59" w16cid:durableId="203058785">
    <w:abstractNumId w:val="47"/>
  </w:num>
  <w:num w:numId="60" w16cid:durableId="1879388603">
    <w:abstractNumId w:val="0"/>
  </w:num>
  <w:num w:numId="61" w16cid:durableId="280189507">
    <w:abstractNumId w:val="1"/>
  </w:num>
  <w:num w:numId="62" w16cid:durableId="1313634879">
    <w:abstractNumId w:val="3"/>
  </w:num>
  <w:num w:numId="63" w16cid:durableId="706832743">
    <w:abstractNumId w:val="6"/>
  </w:num>
  <w:num w:numId="64" w16cid:durableId="957369074">
    <w:abstractNumId w:val="62"/>
  </w:num>
  <w:num w:numId="65" w16cid:durableId="278146709">
    <w:abstractNumId w:val="32"/>
  </w:num>
  <w:num w:numId="66" w16cid:durableId="882643609">
    <w:abstractNumId w:val="65"/>
  </w:num>
  <w:num w:numId="67" w16cid:durableId="1486971032">
    <w:abstractNumId w:val="6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4E9"/>
    <w:rsid w:val="00003304"/>
    <w:rsid w:val="00003E2F"/>
    <w:rsid w:val="000046C0"/>
    <w:rsid w:val="000076A0"/>
    <w:rsid w:val="00010B0F"/>
    <w:rsid w:val="0001518C"/>
    <w:rsid w:val="00020FEB"/>
    <w:rsid w:val="00021BD7"/>
    <w:rsid w:val="00023DD5"/>
    <w:rsid w:val="0002563C"/>
    <w:rsid w:val="000269DD"/>
    <w:rsid w:val="00041035"/>
    <w:rsid w:val="00042CCA"/>
    <w:rsid w:val="00047D1E"/>
    <w:rsid w:val="00050D65"/>
    <w:rsid w:val="00051D4F"/>
    <w:rsid w:val="00051DCE"/>
    <w:rsid w:val="00057876"/>
    <w:rsid w:val="000606A0"/>
    <w:rsid w:val="00061071"/>
    <w:rsid w:val="00062200"/>
    <w:rsid w:val="000704DF"/>
    <w:rsid w:val="000733E6"/>
    <w:rsid w:val="00075120"/>
    <w:rsid w:val="00083FE4"/>
    <w:rsid w:val="0008570F"/>
    <w:rsid w:val="00090B06"/>
    <w:rsid w:val="00092D5C"/>
    <w:rsid w:val="00094E24"/>
    <w:rsid w:val="00095480"/>
    <w:rsid w:val="000A07A3"/>
    <w:rsid w:val="000A2782"/>
    <w:rsid w:val="000A7B71"/>
    <w:rsid w:val="000B0A24"/>
    <w:rsid w:val="000B1131"/>
    <w:rsid w:val="000B307B"/>
    <w:rsid w:val="000B32FF"/>
    <w:rsid w:val="000B39BF"/>
    <w:rsid w:val="000B5730"/>
    <w:rsid w:val="000B6889"/>
    <w:rsid w:val="000B7C99"/>
    <w:rsid w:val="000C06E5"/>
    <w:rsid w:val="000C7880"/>
    <w:rsid w:val="000D05CB"/>
    <w:rsid w:val="000D5D6E"/>
    <w:rsid w:val="000E1638"/>
    <w:rsid w:val="000E5239"/>
    <w:rsid w:val="000F3963"/>
    <w:rsid w:val="000F4C32"/>
    <w:rsid w:val="000F7D19"/>
    <w:rsid w:val="00112B0B"/>
    <w:rsid w:val="00114C3B"/>
    <w:rsid w:val="001165F9"/>
    <w:rsid w:val="0012753F"/>
    <w:rsid w:val="0013015E"/>
    <w:rsid w:val="00143D4C"/>
    <w:rsid w:val="00146136"/>
    <w:rsid w:val="00150587"/>
    <w:rsid w:val="0015223C"/>
    <w:rsid w:val="00152C66"/>
    <w:rsid w:val="001577CE"/>
    <w:rsid w:val="00160D54"/>
    <w:rsid w:val="00162840"/>
    <w:rsid w:val="001629F2"/>
    <w:rsid w:val="0016517B"/>
    <w:rsid w:val="00166183"/>
    <w:rsid w:val="00167BC4"/>
    <w:rsid w:val="00174136"/>
    <w:rsid w:val="00177C12"/>
    <w:rsid w:val="00184355"/>
    <w:rsid w:val="001932F3"/>
    <w:rsid w:val="00197455"/>
    <w:rsid w:val="001A1C8B"/>
    <w:rsid w:val="001A4069"/>
    <w:rsid w:val="001B0B5E"/>
    <w:rsid w:val="001B2785"/>
    <w:rsid w:val="001B3A9A"/>
    <w:rsid w:val="001B5EDE"/>
    <w:rsid w:val="001C064B"/>
    <w:rsid w:val="001C4E64"/>
    <w:rsid w:val="001C6233"/>
    <w:rsid w:val="001E0E8E"/>
    <w:rsid w:val="001F1C8D"/>
    <w:rsid w:val="001F340F"/>
    <w:rsid w:val="001F763E"/>
    <w:rsid w:val="00203438"/>
    <w:rsid w:val="002054E9"/>
    <w:rsid w:val="002139A0"/>
    <w:rsid w:val="002235C3"/>
    <w:rsid w:val="00224699"/>
    <w:rsid w:val="00232868"/>
    <w:rsid w:val="00232B07"/>
    <w:rsid w:val="00240B8A"/>
    <w:rsid w:val="00244F9F"/>
    <w:rsid w:val="00245DD6"/>
    <w:rsid w:val="00247EB5"/>
    <w:rsid w:val="00250C4D"/>
    <w:rsid w:val="00252289"/>
    <w:rsid w:val="00253E6C"/>
    <w:rsid w:val="00254642"/>
    <w:rsid w:val="00254D35"/>
    <w:rsid w:val="002600A3"/>
    <w:rsid w:val="00270326"/>
    <w:rsid w:val="00274449"/>
    <w:rsid w:val="00274640"/>
    <w:rsid w:val="00276AFD"/>
    <w:rsid w:val="00280E7F"/>
    <w:rsid w:val="00285F04"/>
    <w:rsid w:val="00296F95"/>
    <w:rsid w:val="002A11F3"/>
    <w:rsid w:val="002A1769"/>
    <w:rsid w:val="002B58EB"/>
    <w:rsid w:val="002B79C4"/>
    <w:rsid w:val="002C1AAB"/>
    <w:rsid w:val="002C3CF5"/>
    <w:rsid w:val="002C41DA"/>
    <w:rsid w:val="002C7723"/>
    <w:rsid w:val="002C7FBD"/>
    <w:rsid w:val="002D141B"/>
    <w:rsid w:val="002D49AA"/>
    <w:rsid w:val="002E1091"/>
    <w:rsid w:val="002E4939"/>
    <w:rsid w:val="002E4B89"/>
    <w:rsid w:val="002E5015"/>
    <w:rsid w:val="002E53D8"/>
    <w:rsid w:val="002F198C"/>
    <w:rsid w:val="002F363B"/>
    <w:rsid w:val="002F54D9"/>
    <w:rsid w:val="002F5CAD"/>
    <w:rsid w:val="00304E46"/>
    <w:rsid w:val="00311699"/>
    <w:rsid w:val="00311F3F"/>
    <w:rsid w:val="003149F5"/>
    <w:rsid w:val="00315FB5"/>
    <w:rsid w:val="00317A50"/>
    <w:rsid w:val="00325C9B"/>
    <w:rsid w:val="00326602"/>
    <w:rsid w:val="00336825"/>
    <w:rsid w:val="0034101C"/>
    <w:rsid w:val="00341546"/>
    <w:rsid w:val="00343B81"/>
    <w:rsid w:val="003462D9"/>
    <w:rsid w:val="00347F16"/>
    <w:rsid w:val="003515A9"/>
    <w:rsid w:val="00357812"/>
    <w:rsid w:val="0035799A"/>
    <w:rsid w:val="00366904"/>
    <w:rsid w:val="00367060"/>
    <w:rsid w:val="0037383B"/>
    <w:rsid w:val="0037388C"/>
    <w:rsid w:val="00381B5A"/>
    <w:rsid w:val="00382A9A"/>
    <w:rsid w:val="003855F1"/>
    <w:rsid w:val="00385802"/>
    <w:rsid w:val="00386053"/>
    <w:rsid w:val="003A35E5"/>
    <w:rsid w:val="003A5B87"/>
    <w:rsid w:val="003A5CBD"/>
    <w:rsid w:val="003A671D"/>
    <w:rsid w:val="003B1B6A"/>
    <w:rsid w:val="003B3B76"/>
    <w:rsid w:val="003B3D0F"/>
    <w:rsid w:val="003B76E6"/>
    <w:rsid w:val="003C5AF9"/>
    <w:rsid w:val="003C6C59"/>
    <w:rsid w:val="003C7FD3"/>
    <w:rsid w:val="003D2370"/>
    <w:rsid w:val="003D42F3"/>
    <w:rsid w:val="003D621E"/>
    <w:rsid w:val="003E1123"/>
    <w:rsid w:val="003E7446"/>
    <w:rsid w:val="003F2015"/>
    <w:rsid w:val="003F24B2"/>
    <w:rsid w:val="003F3BD7"/>
    <w:rsid w:val="003F4E0C"/>
    <w:rsid w:val="00406437"/>
    <w:rsid w:val="00417C4C"/>
    <w:rsid w:val="0042238F"/>
    <w:rsid w:val="00426CA9"/>
    <w:rsid w:val="00430415"/>
    <w:rsid w:val="0043504C"/>
    <w:rsid w:val="004351DE"/>
    <w:rsid w:val="00435543"/>
    <w:rsid w:val="00441858"/>
    <w:rsid w:val="00445CCD"/>
    <w:rsid w:val="00455F38"/>
    <w:rsid w:val="00460F5A"/>
    <w:rsid w:val="00462A6F"/>
    <w:rsid w:val="00465505"/>
    <w:rsid w:val="00467CF8"/>
    <w:rsid w:val="00470E6F"/>
    <w:rsid w:val="00472B62"/>
    <w:rsid w:val="00472DF9"/>
    <w:rsid w:val="004736A0"/>
    <w:rsid w:val="00476B53"/>
    <w:rsid w:val="00484F1E"/>
    <w:rsid w:val="004856E1"/>
    <w:rsid w:val="00492BEB"/>
    <w:rsid w:val="0049498D"/>
    <w:rsid w:val="0049592E"/>
    <w:rsid w:val="004B0C12"/>
    <w:rsid w:val="004B69E4"/>
    <w:rsid w:val="004C0839"/>
    <w:rsid w:val="004C70DF"/>
    <w:rsid w:val="004D0870"/>
    <w:rsid w:val="004D0A51"/>
    <w:rsid w:val="004D4516"/>
    <w:rsid w:val="004D6A3A"/>
    <w:rsid w:val="004E37A2"/>
    <w:rsid w:val="004E4E41"/>
    <w:rsid w:val="004F5D48"/>
    <w:rsid w:val="004F7C66"/>
    <w:rsid w:val="00501332"/>
    <w:rsid w:val="00503DD7"/>
    <w:rsid w:val="00504714"/>
    <w:rsid w:val="00505148"/>
    <w:rsid w:val="00510286"/>
    <w:rsid w:val="00513D6F"/>
    <w:rsid w:val="00514E73"/>
    <w:rsid w:val="00522301"/>
    <w:rsid w:val="005276D3"/>
    <w:rsid w:val="005325ED"/>
    <w:rsid w:val="00534E2C"/>
    <w:rsid w:val="00535E2F"/>
    <w:rsid w:val="0054045B"/>
    <w:rsid w:val="00541200"/>
    <w:rsid w:val="005441CF"/>
    <w:rsid w:val="00547427"/>
    <w:rsid w:val="0055363C"/>
    <w:rsid w:val="00555571"/>
    <w:rsid w:val="005636A8"/>
    <w:rsid w:val="00572533"/>
    <w:rsid w:val="00577BEB"/>
    <w:rsid w:val="00581F16"/>
    <w:rsid w:val="00584DB7"/>
    <w:rsid w:val="00595F4C"/>
    <w:rsid w:val="005A0354"/>
    <w:rsid w:val="005A53C4"/>
    <w:rsid w:val="005A72E5"/>
    <w:rsid w:val="005B05F7"/>
    <w:rsid w:val="005B0B34"/>
    <w:rsid w:val="005B0C53"/>
    <w:rsid w:val="005B14EE"/>
    <w:rsid w:val="005B2A98"/>
    <w:rsid w:val="005C08C3"/>
    <w:rsid w:val="005C1C05"/>
    <w:rsid w:val="005C4C2E"/>
    <w:rsid w:val="005C6782"/>
    <w:rsid w:val="005D176A"/>
    <w:rsid w:val="005D1E5B"/>
    <w:rsid w:val="005D673F"/>
    <w:rsid w:val="005D7477"/>
    <w:rsid w:val="005D76A9"/>
    <w:rsid w:val="005E1ED3"/>
    <w:rsid w:val="005E49DF"/>
    <w:rsid w:val="005E5BBE"/>
    <w:rsid w:val="005E7DB5"/>
    <w:rsid w:val="005F211A"/>
    <w:rsid w:val="005F46D3"/>
    <w:rsid w:val="00603A24"/>
    <w:rsid w:val="00606653"/>
    <w:rsid w:val="006114A7"/>
    <w:rsid w:val="00611E00"/>
    <w:rsid w:val="006121B9"/>
    <w:rsid w:val="0062696A"/>
    <w:rsid w:val="00634AF9"/>
    <w:rsid w:val="00637682"/>
    <w:rsid w:val="00641551"/>
    <w:rsid w:val="00642485"/>
    <w:rsid w:val="00643C3F"/>
    <w:rsid w:val="00646187"/>
    <w:rsid w:val="00646532"/>
    <w:rsid w:val="00646FB4"/>
    <w:rsid w:val="00647899"/>
    <w:rsid w:val="00650C8D"/>
    <w:rsid w:val="00651D43"/>
    <w:rsid w:val="00655307"/>
    <w:rsid w:val="00663CFB"/>
    <w:rsid w:val="006715BA"/>
    <w:rsid w:val="0067288E"/>
    <w:rsid w:val="006729E3"/>
    <w:rsid w:val="00675FB2"/>
    <w:rsid w:val="00681F19"/>
    <w:rsid w:val="006846D8"/>
    <w:rsid w:val="00691195"/>
    <w:rsid w:val="00692727"/>
    <w:rsid w:val="00692C5D"/>
    <w:rsid w:val="00694594"/>
    <w:rsid w:val="00695881"/>
    <w:rsid w:val="00697965"/>
    <w:rsid w:val="006A201C"/>
    <w:rsid w:val="006A2418"/>
    <w:rsid w:val="006A6BEE"/>
    <w:rsid w:val="006B0758"/>
    <w:rsid w:val="006B2536"/>
    <w:rsid w:val="006C52B7"/>
    <w:rsid w:val="006C5582"/>
    <w:rsid w:val="006C7B99"/>
    <w:rsid w:val="006D6581"/>
    <w:rsid w:val="006D6976"/>
    <w:rsid w:val="006D7A54"/>
    <w:rsid w:val="006E1850"/>
    <w:rsid w:val="006E2DD9"/>
    <w:rsid w:val="006E432E"/>
    <w:rsid w:val="006E72E1"/>
    <w:rsid w:val="006F7CF2"/>
    <w:rsid w:val="0070221C"/>
    <w:rsid w:val="00703483"/>
    <w:rsid w:val="00710A00"/>
    <w:rsid w:val="00711ECD"/>
    <w:rsid w:val="00721A3B"/>
    <w:rsid w:val="00726A6F"/>
    <w:rsid w:val="007277A7"/>
    <w:rsid w:val="00727E99"/>
    <w:rsid w:val="00732AFF"/>
    <w:rsid w:val="00732B3A"/>
    <w:rsid w:val="0073462B"/>
    <w:rsid w:val="00741D7C"/>
    <w:rsid w:val="0074403B"/>
    <w:rsid w:val="00745D97"/>
    <w:rsid w:val="007479A5"/>
    <w:rsid w:val="00763C3B"/>
    <w:rsid w:val="00770022"/>
    <w:rsid w:val="00773828"/>
    <w:rsid w:val="00773A1C"/>
    <w:rsid w:val="007803EF"/>
    <w:rsid w:val="00793ADA"/>
    <w:rsid w:val="007A25B8"/>
    <w:rsid w:val="007B2217"/>
    <w:rsid w:val="007B3EAD"/>
    <w:rsid w:val="007B5853"/>
    <w:rsid w:val="007C35BF"/>
    <w:rsid w:val="007C60DA"/>
    <w:rsid w:val="007C66FB"/>
    <w:rsid w:val="007C7DFF"/>
    <w:rsid w:val="007D3959"/>
    <w:rsid w:val="007D5B0B"/>
    <w:rsid w:val="007D7980"/>
    <w:rsid w:val="007E1554"/>
    <w:rsid w:val="007E7DE2"/>
    <w:rsid w:val="007F0E49"/>
    <w:rsid w:val="007F14BC"/>
    <w:rsid w:val="007F6AB6"/>
    <w:rsid w:val="008009C5"/>
    <w:rsid w:val="00802D5C"/>
    <w:rsid w:val="008049A2"/>
    <w:rsid w:val="00806527"/>
    <w:rsid w:val="00806757"/>
    <w:rsid w:val="00812C86"/>
    <w:rsid w:val="00812DAA"/>
    <w:rsid w:val="00815C6B"/>
    <w:rsid w:val="00816D5A"/>
    <w:rsid w:val="00820E77"/>
    <w:rsid w:val="00821169"/>
    <w:rsid w:val="00821E1D"/>
    <w:rsid w:val="00821FAF"/>
    <w:rsid w:val="00822B33"/>
    <w:rsid w:val="00830865"/>
    <w:rsid w:val="00844D2D"/>
    <w:rsid w:val="008522DB"/>
    <w:rsid w:val="00852742"/>
    <w:rsid w:val="008567C7"/>
    <w:rsid w:val="008570C6"/>
    <w:rsid w:val="00857A8E"/>
    <w:rsid w:val="008631A5"/>
    <w:rsid w:val="00863907"/>
    <w:rsid w:val="00864A2F"/>
    <w:rsid w:val="00865401"/>
    <w:rsid w:val="00866C8D"/>
    <w:rsid w:val="00867F6B"/>
    <w:rsid w:val="00871DFF"/>
    <w:rsid w:val="008760A4"/>
    <w:rsid w:val="008761AE"/>
    <w:rsid w:val="00883492"/>
    <w:rsid w:val="008876CA"/>
    <w:rsid w:val="008951C9"/>
    <w:rsid w:val="0089786A"/>
    <w:rsid w:val="008A6546"/>
    <w:rsid w:val="008A677E"/>
    <w:rsid w:val="008B65D7"/>
    <w:rsid w:val="008B6B89"/>
    <w:rsid w:val="008C1294"/>
    <w:rsid w:val="008C4E7F"/>
    <w:rsid w:val="008C724A"/>
    <w:rsid w:val="008D0CEB"/>
    <w:rsid w:val="008D796A"/>
    <w:rsid w:val="00901CF1"/>
    <w:rsid w:val="009068BF"/>
    <w:rsid w:val="00907142"/>
    <w:rsid w:val="00923564"/>
    <w:rsid w:val="0092772E"/>
    <w:rsid w:val="0093628B"/>
    <w:rsid w:val="0093645D"/>
    <w:rsid w:val="0095065C"/>
    <w:rsid w:val="00953200"/>
    <w:rsid w:val="009547C6"/>
    <w:rsid w:val="00955B9F"/>
    <w:rsid w:val="00957A32"/>
    <w:rsid w:val="0096495B"/>
    <w:rsid w:val="00964DB4"/>
    <w:rsid w:val="00971763"/>
    <w:rsid w:val="00976DCA"/>
    <w:rsid w:val="0098066D"/>
    <w:rsid w:val="0098094D"/>
    <w:rsid w:val="00981CA4"/>
    <w:rsid w:val="00991324"/>
    <w:rsid w:val="009942DE"/>
    <w:rsid w:val="0099636B"/>
    <w:rsid w:val="00997B6C"/>
    <w:rsid w:val="009A543F"/>
    <w:rsid w:val="009A6C21"/>
    <w:rsid w:val="009A7ACE"/>
    <w:rsid w:val="009B01CA"/>
    <w:rsid w:val="009B04AA"/>
    <w:rsid w:val="009B6275"/>
    <w:rsid w:val="009B7C95"/>
    <w:rsid w:val="009C0B9D"/>
    <w:rsid w:val="009C0E4A"/>
    <w:rsid w:val="009C12C2"/>
    <w:rsid w:val="009C2182"/>
    <w:rsid w:val="009C63F3"/>
    <w:rsid w:val="009D1629"/>
    <w:rsid w:val="009D1CB7"/>
    <w:rsid w:val="009E11F2"/>
    <w:rsid w:val="009E13D1"/>
    <w:rsid w:val="009E3050"/>
    <w:rsid w:val="009E3E94"/>
    <w:rsid w:val="009E5D8B"/>
    <w:rsid w:val="009F04C5"/>
    <w:rsid w:val="009F509D"/>
    <w:rsid w:val="00A0065A"/>
    <w:rsid w:val="00A0416D"/>
    <w:rsid w:val="00A04598"/>
    <w:rsid w:val="00A04B44"/>
    <w:rsid w:val="00A11A1D"/>
    <w:rsid w:val="00A27F16"/>
    <w:rsid w:val="00A3105E"/>
    <w:rsid w:val="00A37CD0"/>
    <w:rsid w:val="00A41C8D"/>
    <w:rsid w:val="00A44E6A"/>
    <w:rsid w:val="00A46291"/>
    <w:rsid w:val="00A471A2"/>
    <w:rsid w:val="00A472E1"/>
    <w:rsid w:val="00A518B2"/>
    <w:rsid w:val="00A55591"/>
    <w:rsid w:val="00A639E0"/>
    <w:rsid w:val="00A7242D"/>
    <w:rsid w:val="00A72D7C"/>
    <w:rsid w:val="00A805B3"/>
    <w:rsid w:val="00A81481"/>
    <w:rsid w:val="00A84AE2"/>
    <w:rsid w:val="00A851CD"/>
    <w:rsid w:val="00A865D9"/>
    <w:rsid w:val="00A870A0"/>
    <w:rsid w:val="00A905BF"/>
    <w:rsid w:val="00A9303A"/>
    <w:rsid w:val="00A93EC8"/>
    <w:rsid w:val="00A975BD"/>
    <w:rsid w:val="00AA139F"/>
    <w:rsid w:val="00AA1E19"/>
    <w:rsid w:val="00AA5B34"/>
    <w:rsid w:val="00AA71A8"/>
    <w:rsid w:val="00AC778D"/>
    <w:rsid w:val="00AD11D9"/>
    <w:rsid w:val="00AF1C1B"/>
    <w:rsid w:val="00AF6F71"/>
    <w:rsid w:val="00AF7334"/>
    <w:rsid w:val="00B02E89"/>
    <w:rsid w:val="00B1504F"/>
    <w:rsid w:val="00B23818"/>
    <w:rsid w:val="00B3368B"/>
    <w:rsid w:val="00B345B6"/>
    <w:rsid w:val="00B41545"/>
    <w:rsid w:val="00B506F9"/>
    <w:rsid w:val="00B50B4A"/>
    <w:rsid w:val="00B51A33"/>
    <w:rsid w:val="00B52DD0"/>
    <w:rsid w:val="00B54268"/>
    <w:rsid w:val="00B712C7"/>
    <w:rsid w:val="00B72633"/>
    <w:rsid w:val="00B77E72"/>
    <w:rsid w:val="00B8055E"/>
    <w:rsid w:val="00B81381"/>
    <w:rsid w:val="00B86385"/>
    <w:rsid w:val="00B867A2"/>
    <w:rsid w:val="00B91CDF"/>
    <w:rsid w:val="00B9259E"/>
    <w:rsid w:val="00B936E7"/>
    <w:rsid w:val="00B93C42"/>
    <w:rsid w:val="00B95394"/>
    <w:rsid w:val="00BA1228"/>
    <w:rsid w:val="00BA37E8"/>
    <w:rsid w:val="00BA3DE7"/>
    <w:rsid w:val="00BA63C5"/>
    <w:rsid w:val="00BB4C41"/>
    <w:rsid w:val="00BB64D2"/>
    <w:rsid w:val="00BB77BD"/>
    <w:rsid w:val="00BC0BE0"/>
    <w:rsid w:val="00BC1866"/>
    <w:rsid w:val="00BC22F0"/>
    <w:rsid w:val="00BC2A12"/>
    <w:rsid w:val="00BC76BB"/>
    <w:rsid w:val="00BC79DF"/>
    <w:rsid w:val="00BD4CAE"/>
    <w:rsid w:val="00BE61ED"/>
    <w:rsid w:val="00C00F7B"/>
    <w:rsid w:val="00C01ED6"/>
    <w:rsid w:val="00C029D7"/>
    <w:rsid w:val="00C02CFB"/>
    <w:rsid w:val="00C05093"/>
    <w:rsid w:val="00C1006F"/>
    <w:rsid w:val="00C1024D"/>
    <w:rsid w:val="00C11687"/>
    <w:rsid w:val="00C12120"/>
    <w:rsid w:val="00C1697D"/>
    <w:rsid w:val="00C16F0E"/>
    <w:rsid w:val="00C17BB4"/>
    <w:rsid w:val="00C2320D"/>
    <w:rsid w:val="00C25A08"/>
    <w:rsid w:val="00C26438"/>
    <w:rsid w:val="00C26A32"/>
    <w:rsid w:val="00C344E8"/>
    <w:rsid w:val="00C367B5"/>
    <w:rsid w:val="00C407BC"/>
    <w:rsid w:val="00C4085E"/>
    <w:rsid w:val="00C417F7"/>
    <w:rsid w:val="00C43D9B"/>
    <w:rsid w:val="00C45032"/>
    <w:rsid w:val="00C51B6A"/>
    <w:rsid w:val="00C52E75"/>
    <w:rsid w:val="00C71501"/>
    <w:rsid w:val="00C720FE"/>
    <w:rsid w:val="00C7672F"/>
    <w:rsid w:val="00C76958"/>
    <w:rsid w:val="00C81FC1"/>
    <w:rsid w:val="00C90584"/>
    <w:rsid w:val="00C91249"/>
    <w:rsid w:val="00C9328D"/>
    <w:rsid w:val="00C950EF"/>
    <w:rsid w:val="00C96988"/>
    <w:rsid w:val="00C97AF9"/>
    <w:rsid w:val="00CA170D"/>
    <w:rsid w:val="00CA2A3B"/>
    <w:rsid w:val="00CA49A6"/>
    <w:rsid w:val="00CA52B1"/>
    <w:rsid w:val="00CA6FF6"/>
    <w:rsid w:val="00CB601A"/>
    <w:rsid w:val="00CC2B9B"/>
    <w:rsid w:val="00CC3125"/>
    <w:rsid w:val="00CC34AE"/>
    <w:rsid w:val="00CD11E5"/>
    <w:rsid w:val="00CE2956"/>
    <w:rsid w:val="00CE5844"/>
    <w:rsid w:val="00D03B40"/>
    <w:rsid w:val="00D03D56"/>
    <w:rsid w:val="00D05714"/>
    <w:rsid w:val="00D10AFA"/>
    <w:rsid w:val="00D20095"/>
    <w:rsid w:val="00D33D46"/>
    <w:rsid w:val="00D366B9"/>
    <w:rsid w:val="00D369F1"/>
    <w:rsid w:val="00D40396"/>
    <w:rsid w:val="00D4161A"/>
    <w:rsid w:val="00D42110"/>
    <w:rsid w:val="00D452E1"/>
    <w:rsid w:val="00D50195"/>
    <w:rsid w:val="00D5386E"/>
    <w:rsid w:val="00D54298"/>
    <w:rsid w:val="00D549B4"/>
    <w:rsid w:val="00D6550B"/>
    <w:rsid w:val="00D717F0"/>
    <w:rsid w:val="00D734C6"/>
    <w:rsid w:val="00D7472E"/>
    <w:rsid w:val="00D755B8"/>
    <w:rsid w:val="00D804E9"/>
    <w:rsid w:val="00D83794"/>
    <w:rsid w:val="00D8543C"/>
    <w:rsid w:val="00D857B3"/>
    <w:rsid w:val="00D86C16"/>
    <w:rsid w:val="00D9644F"/>
    <w:rsid w:val="00DA10EF"/>
    <w:rsid w:val="00DA3BE8"/>
    <w:rsid w:val="00DB06DF"/>
    <w:rsid w:val="00DC08C1"/>
    <w:rsid w:val="00DC755E"/>
    <w:rsid w:val="00DD0247"/>
    <w:rsid w:val="00DD3BE4"/>
    <w:rsid w:val="00DD7119"/>
    <w:rsid w:val="00DD75A5"/>
    <w:rsid w:val="00DE1C5C"/>
    <w:rsid w:val="00DE65FA"/>
    <w:rsid w:val="00DF3537"/>
    <w:rsid w:val="00DF470D"/>
    <w:rsid w:val="00DF7217"/>
    <w:rsid w:val="00E00DC0"/>
    <w:rsid w:val="00E011D3"/>
    <w:rsid w:val="00E06B37"/>
    <w:rsid w:val="00E24922"/>
    <w:rsid w:val="00E24B64"/>
    <w:rsid w:val="00E2655B"/>
    <w:rsid w:val="00E27DFD"/>
    <w:rsid w:val="00E416E4"/>
    <w:rsid w:val="00E457AB"/>
    <w:rsid w:val="00E47303"/>
    <w:rsid w:val="00E53803"/>
    <w:rsid w:val="00E54003"/>
    <w:rsid w:val="00E556D0"/>
    <w:rsid w:val="00E62E6E"/>
    <w:rsid w:val="00E65046"/>
    <w:rsid w:val="00E6529D"/>
    <w:rsid w:val="00E67666"/>
    <w:rsid w:val="00E729D4"/>
    <w:rsid w:val="00E75C75"/>
    <w:rsid w:val="00E82827"/>
    <w:rsid w:val="00E9564C"/>
    <w:rsid w:val="00E96C75"/>
    <w:rsid w:val="00EA0BCC"/>
    <w:rsid w:val="00EA3565"/>
    <w:rsid w:val="00EA43FD"/>
    <w:rsid w:val="00EB6E08"/>
    <w:rsid w:val="00EC6DFE"/>
    <w:rsid w:val="00EC6EEA"/>
    <w:rsid w:val="00EC745E"/>
    <w:rsid w:val="00ED0506"/>
    <w:rsid w:val="00ED6747"/>
    <w:rsid w:val="00ED6C8A"/>
    <w:rsid w:val="00ED7787"/>
    <w:rsid w:val="00EE02C4"/>
    <w:rsid w:val="00EE1E99"/>
    <w:rsid w:val="00EE50E8"/>
    <w:rsid w:val="00EE70E1"/>
    <w:rsid w:val="00EF19D4"/>
    <w:rsid w:val="00EF4FBA"/>
    <w:rsid w:val="00F025FD"/>
    <w:rsid w:val="00F026F7"/>
    <w:rsid w:val="00F0405B"/>
    <w:rsid w:val="00F0425C"/>
    <w:rsid w:val="00F04909"/>
    <w:rsid w:val="00F07F42"/>
    <w:rsid w:val="00F130D9"/>
    <w:rsid w:val="00F15510"/>
    <w:rsid w:val="00F225C6"/>
    <w:rsid w:val="00F231F0"/>
    <w:rsid w:val="00F315DD"/>
    <w:rsid w:val="00F34FBA"/>
    <w:rsid w:val="00F4113A"/>
    <w:rsid w:val="00F412A1"/>
    <w:rsid w:val="00F41A3A"/>
    <w:rsid w:val="00F50ABF"/>
    <w:rsid w:val="00F537CD"/>
    <w:rsid w:val="00F56EF5"/>
    <w:rsid w:val="00F60835"/>
    <w:rsid w:val="00F624B3"/>
    <w:rsid w:val="00F63B1A"/>
    <w:rsid w:val="00F71095"/>
    <w:rsid w:val="00F74E59"/>
    <w:rsid w:val="00F778B6"/>
    <w:rsid w:val="00F80626"/>
    <w:rsid w:val="00F82712"/>
    <w:rsid w:val="00F857D1"/>
    <w:rsid w:val="00F87072"/>
    <w:rsid w:val="00F90C7A"/>
    <w:rsid w:val="00F9113A"/>
    <w:rsid w:val="00F92576"/>
    <w:rsid w:val="00F936A4"/>
    <w:rsid w:val="00F93DC1"/>
    <w:rsid w:val="00F960DE"/>
    <w:rsid w:val="00FA725E"/>
    <w:rsid w:val="00FA76F3"/>
    <w:rsid w:val="00FA7930"/>
    <w:rsid w:val="00FB079F"/>
    <w:rsid w:val="00FB3821"/>
    <w:rsid w:val="00FB5964"/>
    <w:rsid w:val="00FC074D"/>
    <w:rsid w:val="00FC3EAA"/>
    <w:rsid w:val="00FD0670"/>
    <w:rsid w:val="00FD0EF8"/>
    <w:rsid w:val="00FD6D48"/>
    <w:rsid w:val="00FE27B3"/>
    <w:rsid w:val="00FE4D18"/>
    <w:rsid w:val="00FE4E8E"/>
    <w:rsid w:val="00FF13B8"/>
    <w:rsid w:val="00FF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084321"/>
  <w15:docId w15:val="{C0CB1E18-A988-4A47-8F3D-876D785E4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C2D"/>
    <w:rPr>
      <w:rFonts w:ascii="Calibri" w:eastAsia="Calibri" w:hAnsi="Calibri" w:cs="Arial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1"/>
    <w:uiPriority w:val="9"/>
    <w:qFormat/>
    <w:rsid w:val="00AD6E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1"/>
    <w:uiPriority w:val="9"/>
    <w:qFormat/>
    <w:rsid w:val="00AD6E2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WW8Num1z0">
    <w:name w:val="WW8Num1z0"/>
    <w:qFormat/>
    <w:rsid w:val="00186C2D"/>
    <w:rPr>
      <w:rFonts w:ascii="Arial" w:hAnsi="Arial" w:cs="Arial"/>
      <w:sz w:val="22"/>
      <w:szCs w:val="22"/>
    </w:rPr>
  </w:style>
  <w:style w:type="character" w:customStyle="1" w:styleId="WW8Num1z1">
    <w:name w:val="WW8Num1z1"/>
    <w:qFormat/>
    <w:rsid w:val="00186C2D"/>
  </w:style>
  <w:style w:type="character" w:customStyle="1" w:styleId="WW8Num1z3">
    <w:name w:val="WW8Num1z3"/>
    <w:qFormat/>
    <w:rsid w:val="00186C2D"/>
  </w:style>
  <w:style w:type="character" w:customStyle="1" w:styleId="WW8Num1z4">
    <w:name w:val="WW8Num1z4"/>
    <w:qFormat/>
    <w:rsid w:val="00186C2D"/>
  </w:style>
  <w:style w:type="character" w:customStyle="1" w:styleId="WW8Num1z5">
    <w:name w:val="WW8Num1z5"/>
    <w:qFormat/>
    <w:rsid w:val="00186C2D"/>
  </w:style>
  <w:style w:type="character" w:customStyle="1" w:styleId="WW8Num1z6">
    <w:name w:val="WW8Num1z6"/>
    <w:qFormat/>
    <w:rsid w:val="00186C2D"/>
  </w:style>
  <w:style w:type="character" w:customStyle="1" w:styleId="WW8Num1z7">
    <w:name w:val="WW8Num1z7"/>
    <w:qFormat/>
    <w:rsid w:val="00186C2D"/>
  </w:style>
  <w:style w:type="character" w:customStyle="1" w:styleId="WW8Num1z8">
    <w:name w:val="WW8Num1z8"/>
    <w:qFormat/>
    <w:rsid w:val="00186C2D"/>
  </w:style>
  <w:style w:type="character" w:customStyle="1" w:styleId="WW8Num2z0">
    <w:name w:val="WW8Num2z0"/>
    <w:qFormat/>
    <w:rsid w:val="00186C2D"/>
    <w:rPr>
      <w:rFonts w:ascii="Arial" w:hAnsi="Arial" w:cs="Arial"/>
      <w:color w:val="000000"/>
      <w:sz w:val="22"/>
      <w:szCs w:val="22"/>
      <w:lang w:val="pl-PL"/>
    </w:rPr>
  </w:style>
  <w:style w:type="character" w:customStyle="1" w:styleId="WW8Num2z1">
    <w:name w:val="WW8Num2z1"/>
    <w:qFormat/>
    <w:rsid w:val="00186C2D"/>
  </w:style>
  <w:style w:type="character" w:customStyle="1" w:styleId="WW8Num2z2">
    <w:name w:val="WW8Num2z2"/>
    <w:qFormat/>
    <w:rsid w:val="00186C2D"/>
  </w:style>
  <w:style w:type="character" w:customStyle="1" w:styleId="WW8Num2z3">
    <w:name w:val="WW8Num2z3"/>
    <w:qFormat/>
    <w:rsid w:val="00186C2D"/>
  </w:style>
  <w:style w:type="character" w:customStyle="1" w:styleId="WW8Num2z4">
    <w:name w:val="WW8Num2z4"/>
    <w:qFormat/>
    <w:rsid w:val="00186C2D"/>
  </w:style>
  <w:style w:type="character" w:customStyle="1" w:styleId="WW8Num2z5">
    <w:name w:val="WW8Num2z5"/>
    <w:qFormat/>
    <w:rsid w:val="00186C2D"/>
  </w:style>
  <w:style w:type="character" w:customStyle="1" w:styleId="WW8Num2z6">
    <w:name w:val="WW8Num2z6"/>
    <w:qFormat/>
    <w:rsid w:val="00186C2D"/>
  </w:style>
  <w:style w:type="character" w:customStyle="1" w:styleId="WW8Num2z7">
    <w:name w:val="WW8Num2z7"/>
    <w:qFormat/>
    <w:rsid w:val="00186C2D"/>
  </w:style>
  <w:style w:type="character" w:customStyle="1" w:styleId="WW8Num2z8">
    <w:name w:val="WW8Num2z8"/>
    <w:qFormat/>
    <w:rsid w:val="00186C2D"/>
  </w:style>
  <w:style w:type="character" w:customStyle="1" w:styleId="WW8Num3z0">
    <w:name w:val="WW8Num3z0"/>
    <w:qFormat/>
    <w:rsid w:val="00186C2D"/>
    <w:rPr>
      <w:rFonts w:ascii="Symbol" w:hAnsi="Symbol" w:cs="Symbol"/>
    </w:rPr>
  </w:style>
  <w:style w:type="character" w:customStyle="1" w:styleId="WW8Num4z0">
    <w:name w:val="WW8Num4z0"/>
    <w:qFormat/>
    <w:rsid w:val="00186C2D"/>
    <w:rPr>
      <w:rFonts w:ascii="Arial" w:hAnsi="Arial" w:cs="Arial"/>
      <w:b w:val="0"/>
      <w:color w:val="000000"/>
      <w:sz w:val="22"/>
      <w:szCs w:val="22"/>
    </w:rPr>
  </w:style>
  <w:style w:type="character" w:customStyle="1" w:styleId="WW8Num4z1">
    <w:name w:val="WW8Num4z1"/>
    <w:qFormat/>
    <w:rsid w:val="00186C2D"/>
  </w:style>
  <w:style w:type="character" w:customStyle="1" w:styleId="WW8Num4z2">
    <w:name w:val="WW8Num4z2"/>
    <w:qFormat/>
    <w:rsid w:val="00186C2D"/>
  </w:style>
  <w:style w:type="character" w:customStyle="1" w:styleId="WW8Num4z3">
    <w:name w:val="WW8Num4z3"/>
    <w:qFormat/>
    <w:rsid w:val="00186C2D"/>
  </w:style>
  <w:style w:type="character" w:customStyle="1" w:styleId="WW8Num4z4">
    <w:name w:val="WW8Num4z4"/>
    <w:qFormat/>
    <w:rsid w:val="00186C2D"/>
  </w:style>
  <w:style w:type="character" w:customStyle="1" w:styleId="WW8Num4z5">
    <w:name w:val="WW8Num4z5"/>
    <w:qFormat/>
    <w:rsid w:val="00186C2D"/>
  </w:style>
  <w:style w:type="character" w:customStyle="1" w:styleId="WW8Num4z6">
    <w:name w:val="WW8Num4z6"/>
    <w:qFormat/>
    <w:rsid w:val="00186C2D"/>
  </w:style>
  <w:style w:type="character" w:customStyle="1" w:styleId="WW8Num4z7">
    <w:name w:val="WW8Num4z7"/>
    <w:qFormat/>
    <w:rsid w:val="00186C2D"/>
  </w:style>
  <w:style w:type="character" w:customStyle="1" w:styleId="WW8Num4z8">
    <w:name w:val="WW8Num4z8"/>
    <w:qFormat/>
    <w:rsid w:val="00186C2D"/>
  </w:style>
  <w:style w:type="character" w:customStyle="1" w:styleId="WW8Num5z0">
    <w:name w:val="WW8Num5z0"/>
    <w:qFormat/>
    <w:rsid w:val="00186C2D"/>
    <w:rPr>
      <w:rFonts w:ascii="Arial" w:hAnsi="Arial" w:cs="Arial"/>
      <w:b w:val="0"/>
      <w:color w:val="000000"/>
      <w:sz w:val="20"/>
      <w:szCs w:val="20"/>
    </w:rPr>
  </w:style>
  <w:style w:type="character" w:customStyle="1" w:styleId="WW8Num5z1">
    <w:name w:val="WW8Num5z1"/>
    <w:qFormat/>
    <w:rsid w:val="00186C2D"/>
  </w:style>
  <w:style w:type="character" w:customStyle="1" w:styleId="WW8Num5z2">
    <w:name w:val="WW8Num5z2"/>
    <w:qFormat/>
    <w:rsid w:val="00186C2D"/>
  </w:style>
  <w:style w:type="character" w:customStyle="1" w:styleId="WW8Num5z3">
    <w:name w:val="WW8Num5z3"/>
    <w:qFormat/>
    <w:rsid w:val="00186C2D"/>
  </w:style>
  <w:style w:type="character" w:customStyle="1" w:styleId="WW8Num5z4">
    <w:name w:val="WW8Num5z4"/>
    <w:qFormat/>
    <w:rsid w:val="00186C2D"/>
  </w:style>
  <w:style w:type="character" w:customStyle="1" w:styleId="WW8Num5z5">
    <w:name w:val="WW8Num5z5"/>
    <w:qFormat/>
    <w:rsid w:val="00186C2D"/>
  </w:style>
  <w:style w:type="character" w:customStyle="1" w:styleId="WW8Num5z6">
    <w:name w:val="WW8Num5z6"/>
    <w:qFormat/>
    <w:rsid w:val="00186C2D"/>
  </w:style>
  <w:style w:type="character" w:customStyle="1" w:styleId="WW8Num5z7">
    <w:name w:val="WW8Num5z7"/>
    <w:qFormat/>
    <w:rsid w:val="00186C2D"/>
  </w:style>
  <w:style w:type="character" w:customStyle="1" w:styleId="WW8Num5z8">
    <w:name w:val="WW8Num5z8"/>
    <w:qFormat/>
    <w:rsid w:val="00186C2D"/>
  </w:style>
  <w:style w:type="character" w:customStyle="1" w:styleId="WW8Num6z0">
    <w:name w:val="WW8Num6z0"/>
    <w:qFormat/>
    <w:rsid w:val="00186C2D"/>
    <w:rPr>
      <w:rFonts w:ascii="Arial" w:hAnsi="Arial" w:cs="Arial"/>
    </w:rPr>
  </w:style>
  <w:style w:type="character" w:customStyle="1" w:styleId="WW8Num7z0">
    <w:name w:val="WW8Num7z0"/>
    <w:qFormat/>
    <w:rsid w:val="00186C2D"/>
    <w:rPr>
      <w:rFonts w:ascii="Arial Narrow" w:eastAsia="Times New Roman" w:hAnsi="Arial Narrow" w:cs="Arial"/>
      <w:lang w:val="pl-PL"/>
    </w:rPr>
  </w:style>
  <w:style w:type="character" w:customStyle="1" w:styleId="WW8Num8z0">
    <w:name w:val="WW8Num8z0"/>
    <w:qFormat/>
    <w:rsid w:val="00186C2D"/>
    <w:rPr>
      <w:rFonts w:ascii="Arial" w:eastAsia="Times New Roman" w:hAnsi="Arial" w:cs="Arial"/>
    </w:rPr>
  </w:style>
  <w:style w:type="character" w:customStyle="1" w:styleId="WW8Num9z0">
    <w:name w:val="WW8Num9z0"/>
    <w:qFormat/>
    <w:rsid w:val="00186C2D"/>
    <w:rPr>
      <w:rFonts w:ascii="Arial Narrow" w:hAnsi="Arial Narrow" w:cs="Times New Roman"/>
      <w:b w:val="0"/>
      <w:sz w:val="24"/>
      <w:szCs w:val="24"/>
    </w:rPr>
  </w:style>
  <w:style w:type="character" w:customStyle="1" w:styleId="WW8Num10z0">
    <w:name w:val="WW8Num10z0"/>
    <w:qFormat/>
    <w:rsid w:val="00186C2D"/>
    <w:rPr>
      <w:rFonts w:ascii="Arial" w:hAnsi="Arial" w:cs="Arial"/>
      <w:b w:val="0"/>
      <w:iCs/>
      <w:color w:val="000000"/>
      <w:sz w:val="22"/>
      <w:szCs w:val="22"/>
    </w:rPr>
  </w:style>
  <w:style w:type="character" w:customStyle="1" w:styleId="WW8Num11z0">
    <w:name w:val="WW8Num11z0"/>
    <w:qFormat/>
    <w:rsid w:val="00186C2D"/>
    <w:rPr>
      <w:rFonts w:ascii="Arial Narrow" w:hAnsi="Arial Narrow" w:cs="Arial Narrow"/>
      <w:sz w:val="22"/>
      <w:szCs w:val="22"/>
    </w:rPr>
  </w:style>
  <w:style w:type="character" w:customStyle="1" w:styleId="WW8Num12z0">
    <w:name w:val="WW8Num12z0"/>
    <w:qFormat/>
    <w:rsid w:val="00186C2D"/>
    <w:rPr>
      <w:rFonts w:ascii="Arial Narrow" w:hAnsi="Arial Narrow" w:cs="Arial Narrow"/>
    </w:rPr>
  </w:style>
  <w:style w:type="character" w:customStyle="1" w:styleId="WW8Num13z0">
    <w:name w:val="WW8Num13z0"/>
    <w:qFormat/>
    <w:rsid w:val="00186C2D"/>
    <w:rPr>
      <w:rFonts w:ascii="Arial" w:hAnsi="Arial" w:cs="Arial"/>
      <w:strike w:val="0"/>
      <w:dstrike w:val="0"/>
      <w:color w:val="000000"/>
      <w:lang w:val="pl-PL"/>
    </w:rPr>
  </w:style>
  <w:style w:type="character" w:customStyle="1" w:styleId="WW8Num13z1">
    <w:name w:val="WW8Num13z1"/>
    <w:qFormat/>
    <w:rsid w:val="00186C2D"/>
  </w:style>
  <w:style w:type="character" w:customStyle="1" w:styleId="WW8Num13z2">
    <w:name w:val="WW8Num13z2"/>
    <w:qFormat/>
    <w:rsid w:val="00186C2D"/>
  </w:style>
  <w:style w:type="character" w:customStyle="1" w:styleId="WW8Num13z3">
    <w:name w:val="WW8Num13z3"/>
    <w:qFormat/>
    <w:rsid w:val="00186C2D"/>
  </w:style>
  <w:style w:type="character" w:customStyle="1" w:styleId="WW8Num13z4">
    <w:name w:val="WW8Num13z4"/>
    <w:qFormat/>
    <w:rsid w:val="00186C2D"/>
  </w:style>
  <w:style w:type="character" w:customStyle="1" w:styleId="WW8Num13z5">
    <w:name w:val="WW8Num13z5"/>
    <w:qFormat/>
    <w:rsid w:val="00186C2D"/>
  </w:style>
  <w:style w:type="character" w:customStyle="1" w:styleId="WW8Num13z6">
    <w:name w:val="WW8Num13z6"/>
    <w:qFormat/>
    <w:rsid w:val="00186C2D"/>
  </w:style>
  <w:style w:type="character" w:customStyle="1" w:styleId="WW8Num13z7">
    <w:name w:val="WW8Num13z7"/>
    <w:qFormat/>
    <w:rsid w:val="00186C2D"/>
  </w:style>
  <w:style w:type="character" w:customStyle="1" w:styleId="WW8Num13z8">
    <w:name w:val="WW8Num13z8"/>
    <w:qFormat/>
    <w:rsid w:val="00186C2D"/>
  </w:style>
  <w:style w:type="character" w:customStyle="1" w:styleId="WW8Num14z0">
    <w:name w:val="WW8Num14z0"/>
    <w:qFormat/>
    <w:rsid w:val="00186C2D"/>
    <w:rPr>
      <w:rFonts w:ascii="Symbol" w:hAnsi="Symbol" w:cs="Symbol"/>
    </w:rPr>
  </w:style>
  <w:style w:type="character" w:customStyle="1" w:styleId="WW8Num14z1">
    <w:name w:val="WW8Num14z1"/>
    <w:qFormat/>
    <w:rsid w:val="00186C2D"/>
    <w:rPr>
      <w:rFonts w:ascii="Courier New" w:hAnsi="Courier New" w:cs="Courier New"/>
    </w:rPr>
  </w:style>
  <w:style w:type="character" w:customStyle="1" w:styleId="WW8Num14z2">
    <w:name w:val="WW8Num14z2"/>
    <w:qFormat/>
    <w:rsid w:val="00186C2D"/>
    <w:rPr>
      <w:rFonts w:ascii="Wingdings" w:hAnsi="Wingdings" w:cs="Wingdings"/>
    </w:rPr>
  </w:style>
  <w:style w:type="character" w:customStyle="1" w:styleId="WW8Num15z0">
    <w:name w:val="WW8Num15z0"/>
    <w:qFormat/>
    <w:rsid w:val="00186C2D"/>
    <w:rPr>
      <w:rFonts w:ascii="Arial" w:hAnsi="Arial" w:cs="Arial"/>
      <w:b w:val="0"/>
      <w:bCs/>
      <w:sz w:val="22"/>
      <w:szCs w:val="22"/>
    </w:rPr>
  </w:style>
  <w:style w:type="character" w:customStyle="1" w:styleId="WW8Num15z1">
    <w:name w:val="WW8Num15z1"/>
    <w:qFormat/>
    <w:rsid w:val="00186C2D"/>
  </w:style>
  <w:style w:type="character" w:customStyle="1" w:styleId="WW8Num15z2">
    <w:name w:val="WW8Num15z2"/>
    <w:qFormat/>
    <w:rsid w:val="00186C2D"/>
  </w:style>
  <w:style w:type="character" w:customStyle="1" w:styleId="WW8Num15z3">
    <w:name w:val="WW8Num15z3"/>
    <w:qFormat/>
    <w:rsid w:val="00186C2D"/>
  </w:style>
  <w:style w:type="character" w:customStyle="1" w:styleId="WW8Num15z4">
    <w:name w:val="WW8Num15z4"/>
    <w:qFormat/>
    <w:rsid w:val="00186C2D"/>
  </w:style>
  <w:style w:type="character" w:customStyle="1" w:styleId="WW8Num15z5">
    <w:name w:val="WW8Num15z5"/>
    <w:qFormat/>
    <w:rsid w:val="00186C2D"/>
  </w:style>
  <w:style w:type="character" w:customStyle="1" w:styleId="WW8Num15z6">
    <w:name w:val="WW8Num15z6"/>
    <w:qFormat/>
    <w:rsid w:val="00186C2D"/>
  </w:style>
  <w:style w:type="character" w:customStyle="1" w:styleId="WW8Num15z7">
    <w:name w:val="WW8Num15z7"/>
    <w:qFormat/>
    <w:rsid w:val="00186C2D"/>
  </w:style>
  <w:style w:type="character" w:customStyle="1" w:styleId="WW8Num15z8">
    <w:name w:val="WW8Num15z8"/>
    <w:qFormat/>
    <w:rsid w:val="00186C2D"/>
  </w:style>
  <w:style w:type="character" w:customStyle="1" w:styleId="WW8Num16z0">
    <w:name w:val="WW8Num16z0"/>
    <w:qFormat/>
    <w:rsid w:val="00186C2D"/>
    <w:rPr>
      <w:rFonts w:ascii="Arial" w:eastAsia="Times-Roman" w:hAnsi="Arial" w:cs="Arial"/>
      <w:sz w:val="22"/>
      <w:szCs w:val="22"/>
    </w:rPr>
  </w:style>
  <w:style w:type="character" w:customStyle="1" w:styleId="WW8Num16z1">
    <w:name w:val="WW8Num16z1"/>
    <w:qFormat/>
    <w:rsid w:val="00186C2D"/>
  </w:style>
  <w:style w:type="character" w:customStyle="1" w:styleId="WW8Num16z2">
    <w:name w:val="WW8Num16z2"/>
    <w:qFormat/>
    <w:rsid w:val="00186C2D"/>
  </w:style>
  <w:style w:type="character" w:customStyle="1" w:styleId="WW8Num16z3">
    <w:name w:val="WW8Num16z3"/>
    <w:qFormat/>
    <w:rsid w:val="00186C2D"/>
  </w:style>
  <w:style w:type="character" w:customStyle="1" w:styleId="WW8Num16z4">
    <w:name w:val="WW8Num16z4"/>
    <w:qFormat/>
    <w:rsid w:val="00186C2D"/>
  </w:style>
  <w:style w:type="character" w:customStyle="1" w:styleId="WW8Num16z5">
    <w:name w:val="WW8Num16z5"/>
    <w:qFormat/>
    <w:rsid w:val="00186C2D"/>
  </w:style>
  <w:style w:type="character" w:customStyle="1" w:styleId="WW8Num16z6">
    <w:name w:val="WW8Num16z6"/>
    <w:qFormat/>
    <w:rsid w:val="00186C2D"/>
  </w:style>
  <w:style w:type="character" w:customStyle="1" w:styleId="WW8Num16z7">
    <w:name w:val="WW8Num16z7"/>
    <w:qFormat/>
    <w:rsid w:val="00186C2D"/>
  </w:style>
  <w:style w:type="character" w:customStyle="1" w:styleId="WW8Num16z8">
    <w:name w:val="WW8Num16z8"/>
    <w:qFormat/>
    <w:rsid w:val="00186C2D"/>
  </w:style>
  <w:style w:type="character" w:customStyle="1" w:styleId="WW8Num17z0">
    <w:name w:val="WW8Num17z0"/>
    <w:qFormat/>
    <w:rsid w:val="00186C2D"/>
    <w:rPr>
      <w:rFonts w:ascii="Arial" w:eastAsia="Times New Roman" w:hAnsi="Arial" w:cs="Arial"/>
      <w:color w:val="000000"/>
    </w:rPr>
  </w:style>
  <w:style w:type="character" w:customStyle="1" w:styleId="WW8Num17z1">
    <w:name w:val="WW8Num17z1"/>
    <w:qFormat/>
    <w:rsid w:val="00186C2D"/>
  </w:style>
  <w:style w:type="character" w:customStyle="1" w:styleId="WW8Num17z2">
    <w:name w:val="WW8Num17z2"/>
    <w:qFormat/>
    <w:rsid w:val="00186C2D"/>
  </w:style>
  <w:style w:type="character" w:customStyle="1" w:styleId="WW8Num17z3">
    <w:name w:val="WW8Num17z3"/>
    <w:qFormat/>
    <w:rsid w:val="00186C2D"/>
  </w:style>
  <w:style w:type="character" w:customStyle="1" w:styleId="WW8Num17z4">
    <w:name w:val="WW8Num17z4"/>
    <w:qFormat/>
    <w:rsid w:val="00186C2D"/>
  </w:style>
  <w:style w:type="character" w:customStyle="1" w:styleId="WW8Num17z5">
    <w:name w:val="WW8Num17z5"/>
    <w:qFormat/>
    <w:rsid w:val="00186C2D"/>
  </w:style>
  <w:style w:type="character" w:customStyle="1" w:styleId="WW8Num17z6">
    <w:name w:val="WW8Num17z6"/>
    <w:qFormat/>
    <w:rsid w:val="00186C2D"/>
  </w:style>
  <w:style w:type="character" w:customStyle="1" w:styleId="WW8Num17z7">
    <w:name w:val="WW8Num17z7"/>
    <w:qFormat/>
    <w:rsid w:val="00186C2D"/>
  </w:style>
  <w:style w:type="character" w:customStyle="1" w:styleId="WW8Num17z8">
    <w:name w:val="WW8Num17z8"/>
    <w:qFormat/>
    <w:rsid w:val="00186C2D"/>
  </w:style>
  <w:style w:type="character" w:customStyle="1" w:styleId="WW8Num18z0">
    <w:name w:val="WW8Num18z0"/>
    <w:qFormat/>
    <w:rsid w:val="00186C2D"/>
    <w:rPr>
      <w:rFonts w:ascii="Arial" w:hAnsi="Arial" w:cs="Arial"/>
      <w:sz w:val="22"/>
      <w:szCs w:val="22"/>
    </w:rPr>
  </w:style>
  <w:style w:type="character" w:customStyle="1" w:styleId="WW8Num18z1">
    <w:name w:val="WW8Num18z1"/>
    <w:qFormat/>
    <w:rsid w:val="00186C2D"/>
  </w:style>
  <w:style w:type="character" w:customStyle="1" w:styleId="WW8Num18z2">
    <w:name w:val="WW8Num18z2"/>
    <w:qFormat/>
    <w:rsid w:val="00186C2D"/>
  </w:style>
  <w:style w:type="character" w:customStyle="1" w:styleId="WW8Num18z3">
    <w:name w:val="WW8Num18z3"/>
    <w:qFormat/>
    <w:rsid w:val="00186C2D"/>
  </w:style>
  <w:style w:type="character" w:customStyle="1" w:styleId="WW8Num18z4">
    <w:name w:val="WW8Num18z4"/>
    <w:qFormat/>
    <w:rsid w:val="00186C2D"/>
  </w:style>
  <w:style w:type="character" w:customStyle="1" w:styleId="WW8Num18z5">
    <w:name w:val="WW8Num18z5"/>
    <w:qFormat/>
    <w:rsid w:val="00186C2D"/>
  </w:style>
  <w:style w:type="character" w:customStyle="1" w:styleId="WW8Num18z6">
    <w:name w:val="WW8Num18z6"/>
    <w:qFormat/>
    <w:rsid w:val="00186C2D"/>
  </w:style>
  <w:style w:type="character" w:customStyle="1" w:styleId="WW8Num18z7">
    <w:name w:val="WW8Num18z7"/>
    <w:qFormat/>
    <w:rsid w:val="00186C2D"/>
  </w:style>
  <w:style w:type="character" w:customStyle="1" w:styleId="WW8Num18z8">
    <w:name w:val="WW8Num18z8"/>
    <w:qFormat/>
    <w:rsid w:val="00186C2D"/>
  </w:style>
  <w:style w:type="character" w:customStyle="1" w:styleId="WW8Num19z0">
    <w:name w:val="WW8Num19z0"/>
    <w:qFormat/>
    <w:rsid w:val="00186C2D"/>
  </w:style>
  <w:style w:type="character" w:customStyle="1" w:styleId="WW8Num19z1">
    <w:name w:val="WW8Num19z1"/>
    <w:qFormat/>
    <w:rsid w:val="00186C2D"/>
  </w:style>
  <w:style w:type="character" w:customStyle="1" w:styleId="WW8Num19z2">
    <w:name w:val="WW8Num19z2"/>
    <w:qFormat/>
    <w:rsid w:val="00186C2D"/>
  </w:style>
  <w:style w:type="character" w:customStyle="1" w:styleId="WW8Num19z3">
    <w:name w:val="WW8Num19z3"/>
    <w:qFormat/>
    <w:rsid w:val="00186C2D"/>
  </w:style>
  <w:style w:type="character" w:customStyle="1" w:styleId="WW8Num19z4">
    <w:name w:val="WW8Num19z4"/>
    <w:qFormat/>
    <w:rsid w:val="00186C2D"/>
  </w:style>
  <w:style w:type="character" w:customStyle="1" w:styleId="WW8Num19z5">
    <w:name w:val="WW8Num19z5"/>
    <w:qFormat/>
    <w:rsid w:val="00186C2D"/>
  </w:style>
  <w:style w:type="character" w:customStyle="1" w:styleId="WW8Num19z6">
    <w:name w:val="WW8Num19z6"/>
    <w:qFormat/>
    <w:rsid w:val="00186C2D"/>
  </w:style>
  <w:style w:type="character" w:customStyle="1" w:styleId="WW8Num19z7">
    <w:name w:val="WW8Num19z7"/>
    <w:qFormat/>
    <w:rsid w:val="00186C2D"/>
  </w:style>
  <w:style w:type="character" w:customStyle="1" w:styleId="WW8Num19z8">
    <w:name w:val="WW8Num19z8"/>
    <w:qFormat/>
    <w:rsid w:val="00186C2D"/>
  </w:style>
  <w:style w:type="character" w:customStyle="1" w:styleId="WW8Num20z0">
    <w:name w:val="WW8Num20z0"/>
    <w:qFormat/>
    <w:rsid w:val="00186C2D"/>
    <w:rPr>
      <w:rFonts w:ascii="Arial" w:hAnsi="Arial" w:cs="Arial"/>
      <w:b w:val="0"/>
      <w:sz w:val="22"/>
      <w:szCs w:val="22"/>
    </w:rPr>
  </w:style>
  <w:style w:type="character" w:customStyle="1" w:styleId="WW8Num20z1">
    <w:name w:val="WW8Num20z1"/>
    <w:qFormat/>
    <w:rsid w:val="00186C2D"/>
  </w:style>
  <w:style w:type="character" w:customStyle="1" w:styleId="WW8Num20z2">
    <w:name w:val="WW8Num20z2"/>
    <w:qFormat/>
    <w:rsid w:val="00186C2D"/>
  </w:style>
  <w:style w:type="character" w:customStyle="1" w:styleId="WW8Num20z3">
    <w:name w:val="WW8Num20z3"/>
    <w:qFormat/>
    <w:rsid w:val="00186C2D"/>
  </w:style>
  <w:style w:type="character" w:customStyle="1" w:styleId="WW8Num20z4">
    <w:name w:val="WW8Num20z4"/>
    <w:qFormat/>
    <w:rsid w:val="00186C2D"/>
  </w:style>
  <w:style w:type="character" w:customStyle="1" w:styleId="WW8Num20z5">
    <w:name w:val="WW8Num20z5"/>
    <w:qFormat/>
    <w:rsid w:val="00186C2D"/>
  </w:style>
  <w:style w:type="character" w:customStyle="1" w:styleId="WW8Num20z6">
    <w:name w:val="WW8Num20z6"/>
    <w:qFormat/>
    <w:rsid w:val="00186C2D"/>
  </w:style>
  <w:style w:type="character" w:customStyle="1" w:styleId="WW8Num20z7">
    <w:name w:val="WW8Num20z7"/>
    <w:qFormat/>
    <w:rsid w:val="00186C2D"/>
  </w:style>
  <w:style w:type="character" w:customStyle="1" w:styleId="WW8Num20z8">
    <w:name w:val="WW8Num20z8"/>
    <w:qFormat/>
    <w:rsid w:val="00186C2D"/>
  </w:style>
  <w:style w:type="character" w:customStyle="1" w:styleId="WW8Num21z0">
    <w:name w:val="WW8Num21z0"/>
    <w:qFormat/>
    <w:rsid w:val="00186C2D"/>
  </w:style>
  <w:style w:type="character" w:customStyle="1" w:styleId="WW8Num21z1">
    <w:name w:val="WW8Num21z1"/>
    <w:qFormat/>
    <w:rsid w:val="00186C2D"/>
  </w:style>
  <w:style w:type="character" w:customStyle="1" w:styleId="WW8Num21z2">
    <w:name w:val="WW8Num21z2"/>
    <w:qFormat/>
    <w:rsid w:val="00186C2D"/>
  </w:style>
  <w:style w:type="character" w:customStyle="1" w:styleId="WW8Num21z3">
    <w:name w:val="WW8Num21z3"/>
    <w:qFormat/>
    <w:rsid w:val="00186C2D"/>
  </w:style>
  <w:style w:type="character" w:customStyle="1" w:styleId="WW8Num21z4">
    <w:name w:val="WW8Num21z4"/>
    <w:qFormat/>
    <w:rsid w:val="00186C2D"/>
  </w:style>
  <w:style w:type="character" w:customStyle="1" w:styleId="WW8Num21z5">
    <w:name w:val="WW8Num21z5"/>
    <w:qFormat/>
    <w:rsid w:val="00186C2D"/>
  </w:style>
  <w:style w:type="character" w:customStyle="1" w:styleId="WW8Num21z6">
    <w:name w:val="WW8Num21z6"/>
    <w:qFormat/>
    <w:rsid w:val="00186C2D"/>
  </w:style>
  <w:style w:type="character" w:customStyle="1" w:styleId="WW8Num21z7">
    <w:name w:val="WW8Num21z7"/>
    <w:qFormat/>
    <w:rsid w:val="00186C2D"/>
  </w:style>
  <w:style w:type="character" w:customStyle="1" w:styleId="WW8Num21z8">
    <w:name w:val="WW8Num21z8"/>
    <w:qFormat/>
    <w:rsid w:val="00186C2D"/>
  </w:style>
  <w:style w:type="character" w:customStyle="1" w:styleId="WW8Num22z0">
    <w:name w:val="WW8Num22z0"/>
    <w:qFormat/>
    <w:rsid w:val="00186C2D"/>
    <w:rPr>
      <w:rFonts w:ascii="Arial" w:hAnsi="Arial" w:cs="Arial"/>
      <w:iCs/>
      <w:sz w:val="22"/>
      <w:szCs w:val="22"/>
    </w:rPr>
  </w:style>
  <w:style w:type="character" w:customStyle="1" w:styleId="WW8Num22z1">
    <w:name w:val="WW8Num22z1"/>
    <w:qFormat/>
    <w:rsid w:val="00186C2D"/>
  </w:style>
  <w:style w:type="character" w:customStyle="1" w:styleId="WW8Num22z2">
    <w:name w:val="WW8Num22z2"/>
    <w:qFormat/>
    <w:rsid w:val="00186C2D"/>
  </w:style>
  <w:style w:type="character" w:customStyle="1" w:styleId="WW8Num22z3">
    <w:name w:val="WW8Num22z3"/>
    <w:qFormat/>
    <w:rsid w:val="00186C2D"/>
  </w:style>
  <w:style w:type="character" w:customStyle="1" w:styleId="WW8Num22z4">
    <w:name w:val="WW8Num22z4"/>
    <w:qFormat/>
    <w:rsid w:val="00186C2D"/>
  </w:style>
  <w:style w:type="character" w:customStyle="1" w:styleId="WW8Num22z5">
    <w:name w:val="WW8Num22z5"/>
    <w:qFormat/>
    <w:rsid w:val="00186C2D"/>
  </w:style>
  <w:style w:type="character" w:customStyle="1" w:styleId="WW8Num22z6">
    <w:name w:val="WW8Num22z6"/>
    <w:qFormat/>
    <w:rsid w:val="00186C2D"/>
  </w:style>
  <w:style w:type="character" w:customStyle="1" w:styleId="WW8Num22z7">
    <w:name w:val="WW8Num22z7"/>
    <w:qFormat/>
    <w:rsid w:val="00186C2D"/>
  </w:style>
  <w:style w:type="character" w:customStyle="1" w:styleId="WW8Num22z8">
    <w:name w:val="WW8Num22z8"/>
    <w:qFormat/>
    <w:rsid w:val="00186C2D"/>
  </w:style>
  <w:style w:type="character" w:customStyle="1" w:styleId="WW8Num23z0">
    <w:name w:val="WW8Num23z0"/>
    <w:qFormat/>
    <w:rsid w:val="00186C2D"/>
    <w:rPr>
      <w:rFonts w:ascii="Arial" w:hAnsi="Arial" w:cs="Arial"/>
      <w:sz w:val="22"/>
      <w:szCs w:val="22"/>
    </w:rPr>
  </w:style>
  <w:style w:type="character" w:customStyle="1" w:styleId="WW8Num23z1">
    <w:name w:val="WW8Num23z1"/>
    <w:qFormat/>
    <w:rsid w:val="00186C2D"/>
  </w:style>
  <w:style w:type="character" w:customStyle="1" w:styleId="WW8Num23z2">
    <w:name w:val="WW8Num23z2"/>
    <w:qFormat/>
    <w:rsid w:val="00186C2D"/>
  </w:style>
  <w:style w:type="character" w:customStyle="1" w:styleId="WW8Num23z3">
    <w:name w:val="WW8Num23z3"/>
    <w:qFormat/>
    <w:rsid w:val="00186C2D"/>
  </w:style>
  <w:style w:type="character" w:customStyle="1" w:styleId="WW8Num23z4">
    <w:name w:val="WW8Num23z4"/>
    <w:qFormat/>
    <w:rsid w:val="00186C2D"/>
  </w:style>
  <w:style w:type="character" w:customStyle="1" w:styleId="WW8Num23z5">
    <w:name w:val="WW8Num23z5"/>
    <w:qFormat/>
    <w:rsid w:val="00186C2D"/>
  </w:style>
  <w:style w:type="character" w:customStyle="1" w:styleId="WW8Num23z6">
    <w:name w:val="WW8Num23z6"/>
    <w:qFormat/>
    <w:rsid w:val="00186C2D"/>
  </w:style>
  <w:style w:type="character" w:customStyle="1" w:styleId="WW8Num23z7">
    <w:name w:val="WW8Num23z7"/>
    <w:qFormat/>
    <w:rsid w:val="00186C2D"/>
  </w:style>
  <w:style w:type="character" w:customStyle="1" w:styleId="WW8Num23z8">
    <w:name w:val="WW8Num23z8"/>
    <w:qFormat/>
    <w:rsid w:val="00186C2D"/>
  </w:style>
  <w:style w:type="character" w:customStyle="1" w:styleId="WW8Num24z0">
    <w:name w:val="WW8Num24z0"/>
    <w:qFormat/>
    <w:rsid w:val="00186C2D"/>
    <w:rPr>
      <w:b w:val="0"/>
    </w:rPr>
  </w:style>
  <w:style w:type="character" w:customStyle="1" w:styleId="WW8Num24z1">
    <w:name w:val="WW8Num24z1"/>
    <w:qFormat/>
    <w:rsid w:val="00186C2D"/>
  </w:style>
  <w:style w:type="character" w:customStyle="1" w:styleId="WW8Num24z2">
    <w:name w:val="WW8Num24z2"/>
    <w:qFormat/>
    <w:rsid w:val="00186C2D"/>
  </w:style>
  <w:style w:type="character" w:customStyle="1" w:styleId="WW8Num24z3">
    <w:name w:val="WW8Num24z3"/>
    <w:qFormat/>
    <w:rsid w:val="00186C2D"/>
  </w:style>
  <w:style w:type="character" w:customStyle="1" w:styleId="WW8Num24z4">
    <w:name w:val="WW8Num24z4"/>
    <w:qFormat/>
    <w:rsid w:val="00186C2D"/>
  </w:style>
  <w:style w:type="character" w:customStyle="1" w:styleId="WW8Num24z5">
    <w:name w:val="WW8Num24z5"/>
    <w:qFormat/>
    <w:rsid w:val="00186C2D"/>
  </w:style>
  <w:style w:type="character" w:customStyle="1" w:styleId="WW8Num24z6">
    <w:name w:val="WW8Num24z6"/>
    <w:qFormat/>
    <w:rsid w:val="00186C2D"/>
  </w:style>
  <w:style w:type="character" w:customStyle="1" w:styleId="WW8Num24z7">
    <w:name w:val="WW8Num24z7"/>
    <w:qFormat/>
    <w:rsid w:val="00186C2D"/>
  </w:style>
  <w:style w:type="character" w:customStyle="1" w:styleId="WW8Num24z8">
    <w:name w:val="WW8Num24z8"/>
    <w:qFormat/>
    <w:rsid w:val="00186C2D"/>
  </w:style>
  <w:style w:type="character" w:customStyle="1" w:styleId="WW8Num25z0">
    <w:name w:val="WW8Num25z0"/>
    <w:qFormat/>
    <w:rsid w:val="00186C2D"/>
    <w:rPr>
      <w:rFonts w:ascii="Arial" w:hAnsi="Arial" w:cs="Arial"/>
      <w:sz w:val="22"/>
      <w:szCs w:val="22"/>
    </w:rPr>
  </w:style>
  <w:style w:type="character" w:customStyle="1" w:styleId="WW8Num25z1">
    <w:name w:val="WW8Num25z1"/>
    <w:qFormat/>
    <w:rsid w:val="00186C2D"/>
    <w:rPr>
      <w:rFonts w:ascii="Arial" w:eastAsia="Times New Roman" w:hAnsi="Arial" w:cs="Arial"/>
    </w:rPr>
  </w:style>
  <w:style w:type="character" w:customStyle="1" w:styleId="WW8Num25z2">
    <w:name w:val="WW8Num25z2"/>
    <w:qFormat/>
    <w:rsid w:val="00186C2D"/>
  </w:style>
  <w:style w:type="character" w:customStyle="1" w:styleId="WW8Num25z3">
    <w:name w:val="WW8Num25z3"/>
    <w:qFormat/>
    <w:rsid w:val="00186C2D"/>
  </w:style>
  <w:style w:type="character" w:customStyle="1" w:styleId="WW8Num25z4">
    <w:name w:val="WW8Num25z4"/>
    <w:qFormat/>
    <w:rsid w:val="00186C2D"/>
  </w:style>
  <w:style w:type="character" w:customStyle="1" w:styleId="WW8Num25z5">
    <w:name w:val="WW8Num25z5"/>
    <w:qFormat/>
    <w:rsid w:val="00186C2D"/>
  </w:style>
  <w:style w:type="character" w:customStyle="1" w:styleId="WW8Num25z6">
    <w:name w:val="WW8Num25z6"/>
    <w:qFormat/>
    <w:rsid w:val="00186C2D"/>
  </w:style>
  <w:style w:type="character" w:customStyle="1" w:styleId="WW8Num25z7">
    <w:name w:val="WW8Num25z7"/>
    <w:qFormat/>
    <w:rsid w:val="00186C2D"/>
  </w:style>
  <w:style w:type="character" w:customStyle="1" w:styleId="WW8Num25z8">
    <w:name w:val="WW8Num25z8"/>
    <w:qFormat/>
    <w:rsid w:val="00186C2D"/>
  </w:style>
  <w:style w:type="character" w:customStyle="1" w:styleId="WW8Num26z0">
    <w:name w:val="WW8Num26z0"/>
    <w:qFormat/>
    <w:rsid w:val="00186C2D"/>
    <w:rPr>
      <w:b w:val="0"/>
    </w:rPr>
  </w:style>
  <w:style w:type="character" w:customStyle="1" w:styleId="WW8Num26z1">
    <w:name w:val="WW8Num26z1"/>
    <w:qFormat/>
    <w:rsid w:val="00186C2D"/>
  </w:style>
  <w:style w:type="character" w:customStyle="1" w:styleId="WW8Num26z2">
    <w:name w:val="WW8Num26z2"/>
    <w:qFormat/>
    <w:rsid w:val="00186C2D"/>
  </w:style>
  <w:style w:type="character" w:customStyle="1" w:styleId="WW8Num26z3">
    <w:name w:val="WW8Num26z3"/>
    <w:qFormat/>
    <w:rsid w:val="00186C2D"/>
  </w:style>
  <w:style w:type="character" w:customStyle="1" w:styleId="WW8Num26z4">
    <w:name w:val="WW8Num26z4"/>
    <w:qFormat/>
    <w:rsid w:val="00186C2D"/>
  </w:style>
  <w:style w:type="character" w:customStyle="1" w:styleId="WW8Num26z5">
    <w:name w:val="WW8Num26z5"/>
    <w:qFormat/>
    <w:rsid w:val="00186C2D"/>
  </w:style>
  <w:style w:type="character" w:customStyle="1" w:styleId="WW8Num26z6">
    <w:name w:val="WW8Num26z6"/>
    <w:qFormat/>
    <w:rsid w:val="00186C2D"/>
  </w:style>
  <w:style w:type="character" w:customStyle="1" w:styleId="WW8Num26z7">
    <w:name w:val="WW8Num26z7"/>
    <w:qFormat/>
    <w:rsid w:val="00186C2D"/>
  </w:style>
  <w:style w:type="character" w:customStyle="1" w:styleId="WW8Num26z8">
    <w:name w:val="WW8Num26z8"/>
    <w:qFormat/>
    <w:rsid w:val="00186C2D"/>
  </w:style>
  <w:style w:type="character" w:customStyle="1" w:styleId="WW8Num27z0">
    <w:name w:val="WW8Num27z0"/>
    <w:qFormat/>
    <w:rsid w:val="00186C2D"/>
    <w:rPr>
      <w:rFonts w:ascii="Arial" w:hAnsi="Arial" w:cs="Arial"/>
      <w:color w:val="000000"/>
      <w:sz w:val="22"/>
      <w:szCs w:val="22"/>
    </w:rPr>
  </w:style>
  <w:style w:type="character" w:customStyle="1" w:styleId="WW8Num27z1">
    <w:name w:val="WW8Num27z1"/>
    <w:qFormat/>
    <w:rsid w:val="00186C2D"/>
  </w:style>
  <w:style w:type="character" w:customStyle="1" w:styleId="WW8Num27z2">
    <w:name w:val="WW8Num27z2"/>
    <w:qFormat/>
    <w:rsid w:val="00186C2D"/>
  </w:style>
  <w:style w:type="character" w:customStyle="1" w:styleId="WW8Num27z3">
    <w:name w:val="WW8Num27z3"/>
    <w:qFormat/>
    <w:rsid w:val="00186C2D"/>
  </w:style>
  <w:style w:type="character" w:customStyle="1" w:styleId="WW8Num27z4">
    <w:name w:val="WW8Num27z4"/>
    <w:qFormat/>
    <w:rsid w:val="00186C2D"/>
  </w:style>
  <w:style w:type="character" w:customStyle="1" w:styleId="WW8Num27z5">
    <w:name w:val="WW8Num27z5"/>
    <w:qFormat/>
    <w:rsid w:val="00186C2D"/>
  </w:style>
  <w:style w:type="character" w:customStyle="1" w:styleId="WW8Num27z6">
    <w:name w:val="WW8Num27z6"/>
    <w:qFormat/>
    <w:rsid w:val="00186C2D"/>
  </w:style>
  <w:style w:type="character" w:customStyle="1" w:styleId="WW8Num27z7">
    <w:name w:val="WW8Num27z7"/>
    <w:qFormat/>
    <w:rsid w:val="00186C2D"/>
  </w:style>
  <w:style w:type="character" w:customStyle="1" w:styleId="WW8Num27z8">
    <w:name w:val="WW8Num27z8"/>
    <w:qFormat/>
    <w:rsid w:val="00186C2D"/>
  </w:style>
  <w:style w:type="character" w:customStyle="1" w:styleId="WW8Num28z0">
    <w:name w:val="WW8Num28z0"/>
    <w:qFormat/>
    <w:rsid w:val="00186C2D"/>
    <w:rPr>
      <w:rFonts w:ascii="Times New Roman" w:eastAsia="Times New Roman" w:hAnsi="Times New Roman" w:cs="Times New Roman"/>
    </w:rPr>
  </w:style>
  <w:style w:type="character" w:customStyle="1" w:styleId="WW8Num28z1">
    <w:name w:val="WW8Num28z1"/>
    <w:qFormat/>
    <w:rsid w:val="00186C2D"/>
    <w:rPr>
      <w:rFonts w:ascii="Courier New" w:hAnsi="Courier New" w:cs="Courier New"/>
    </w:rPr>
  </w:style>
  <w:style w:type="character" w:customStyle="1" w:styleId="WW8Num28z2">
    <w:name w:val="WW8Num28z2"/>
    <w:qFormat/>
    <w:rsid w:val="00186C2D"/>
    <w:rPr>
      <w:rFonts w:ascii="Wingdings" w:hAnsi="Wingdings" w:cs="Wingdings"/>
    </w:rPr>
  </w:style>
  <w:style w:type="character" w:customStyle="1" w:styleId="WW8Num28z3">
    <w:name w:val="WW8Num28z3"/>
    <w:qFormat/>
    <w:rsid w:val="00186C2D"/>
    <w:rPr>
      <w:rFonts w:ascii="Symbol" w:hAnsi="Symbol" w:cs="Symbol"/>
    </w:rPr>
  </w:style>
  <w:style w:type="character" w:customStyle="1" w:styleId="WW8Num29z0">
    <w:name w:val="WW8Num29z0"/>
    <w:qFormat/>
    <w:rsid w:val="00186C2D"/>
    <w:rPr>
      <w:rFonts w:ascii="Arial" w:hAnsi="Arial" w:cs="Arial"/>
      <w:b w:val="0"/>
      <w:color w:val="000000"/>
      <w:sz w:val="22"/>
      <w:szCs w:val="22"/>
    </w:rPr>
  </w:style>
  <w:style w:type="character" w:customStyle="1" w:styleId="WW8Num29z1">
    <w:name w:val="WW8Num29z1"/>
    <w:qFormat/>
    <w:rsid w:val="00186C2D"/>
  </w:style>
  <w:style w:type="character" w:customStyle="1" w:styleId="WW8Num29z2">
    <w:name w:val="WW8Num29z2"/>
    <w:qFormat/>
    <w:rsid w:val="00186C2D"/>
  </w:style>
  <w:style w:type="character" w:customStyle="1" w:styleId="WW8Num29z3">
    <w:name w:val="WW8Num29z3"/>
    <w:qFormat/>
    <w:rsid w:val="00186C2D"/>
  </w:style>
  <w:style w:type="character" w:customStyle="1" w:styleId="WW8Num29z4">
    <w:name w:val="WW8Num29z4"/>
    <w:qFormat/>
    <w:rsid w:val="00186C2D"/>
  </w:style>
  <w:style w:type="character" w:customStyle="1" w:styleId="WW8Num29z5">
    <w:name w:val="WW8Num29z5"/>
    <w:qFormat/>
    <w:rsid w:val="00186C2D"/>
  </w:style>
  <w:style w:type="character" w:customStyle="1" w:styleId="WW8Num29z6">
    <w:name w:val="WW8Num29z6"/>
    <w:qFormat/>
    <w:rsid w:val="00186C2D"/>
  </w:style>
  <w:style w:type="character" w:customStyle="1" w:styleId="WW8Num29z7">
    <w:name w:val="WW8Num29z7"/>
    <w:qFormat/>
    <w:rsid w:val="00186C2D"/>
  </w:style>
  <w:style w:type="character" w:customStyle="1" w:styleId="WW8Num29z8">
    <w:name w:val="WW8Num29z8"/>
    <w:qFormat/>
    <w:rsid w:val="00186C2D"/>
  </w:style>
  <w:style w:type="character" w:customStyle="1" w:styleId="WW8Num30z0">
    <w:name w:val="WW8Num30z0"/>
    <w:qFormat/>
    <w:rsid w:val="00186C2D"/>
  </w:style>
  <w:style w:type="character" w:customStyle="1" w:styleId="WW8Num30z1">
    <w:name w:val="WW8Num30z1"/>
    <w:qFormat/>
    <w:rsid w:val="00186C2D"/>
  </w:style>
  <w:style w:type="character" w:customStyle="1" w:styleId="WW8Num30z2">
    <w:name w:val="WW8Num30z2"/>
    <w:qFormat/>
    <w:rsid w:val="00186C2D"/>
  </w:style>
  <w:style w:type="character" w:customStyle="1" w:styleId="WW8Num30z3">
    <w:name w:val="WW8Num30z3"/>
    <w:qFormat/>
    <w:rsid w:val="00186C2D"/>
  </w:style>
  <w:style w:type="character" w:customStyle="1" w:styleId="WW8Num30z4">
    <w:name w:val="WW8Num30z4"/>
    <w:qFormat/>
    <w:rsid w:val="00186C2D"/>
  </w:style>
  <w:style w:type="character" w:customStyle="1" w:styleId="WW8Num30z5">
    <w:name w:val="WW8Num30z5"/>
    <w:qFormat/>
    <w:rsid w:val="00186C2D"/>
  </w:style>
  <w:style w:type="character" w:customStyle="1" w:styleId="WW8Num30z6">
    <w:name w:val="WW8Num30z6"/>
    <w:qFormat/>
    <w:rsid w:val="00186C2D"/>
  </w:style>
  <w:style w:type="character" w:customStyle="1" w:styleId="WW8Num30z7">
    <w:name w:val="WW8Num30z7"/>
    <w:qFormat/>
    <w:rsid w:val="00186C2D"/>
  </w:style>
  <w:style w:type="character" w:customStyle="1" w:styleId="WW8Num30z8">
    <w:name w:val="WW8Num30z8"/>
    <w:qFormat/>
    <w:rsid w:val="00186C2D"/>
  </w:style>
  <w:style w:type="character" w:customStyle="1" w:styleId="WW8Num31z0">
    <w:name w:val="WW8Num31z0"/>
    <w:qFormat/>
    <w:rsid w:val="00186C2D"/>
  </w:style>
  <w:style w:type="character" w:customStyle="1" w:styleId="WW8Num31z1">
    <w:name w:val="WW8Num31z1"/>
    <w:qFormat/>
    <w:rsid w:val="00186C2D"/>
  </w:style>
  <w:style w:type="character" w:customStyle="1" w:styleId="WW8Num31z2">
    <w:name w:val="WW8Num31z2"/>
    <w:qFormat/>
    <w:rsid w:val="00186C2D"/>
  </w:style>
  <w:style w:type="character" w:customStyle="1" w:styleId="WW8Num31z3">
    <w:name w:val="WW8Num31z3"/>
    <w:qFormat/>
    <w:rsid w:val="00186C2D"/>
  </w:style>
  <w:style w:type="character" w:customStyle="1" w:styleId="WW8Num31z4">
    <w:name w:val="WW8Num31z4"/>
    <w:qFormat/>
    <w:rsid w:val="00186C2D"/>
  </w:style>
  <w:style w:type="character" w:customStyle="1" w:styleId="WW8Num31z5">
    <w:name w:val="WW8Num31z5"/>
    <w:qFormat/>
    <w:rsid w:val="00186C2D"/>
  </w:style>
  <w:style w:type="character" w:customStyle="1" w:styleId="WW8Num31z6">
    <w:name w:val="WW8Num31z6"/>
    <w:qFormat/>
    <w:rsid w:val="00186C2D"/>
  </w:style>
  <w:style w:type="character" w:customStyle="1" w:styleId="WW8Num31z7">
    <w:name w:val="WW8Num31z7"/>
    <w:qFormat/>
    <w:rsid w:val="00186C2D"/>
  </w:style>
  <w:style w:type="character" w:customStyle="1" w:styleId="WW8Num31z8">
    <w:name w:val="WW8Num31z8"/>
    <w:qFormat/>
    <w:rsid w:val="00186C2D"/>
  </w:style>
  <w:style w:type="character" w:customStyle="1" w:styleId="WW8Num32z0">
    <w:name w:val="WW8Num32z0"/>
    <w:qFormat/>
    <w:rsid w:val="00186C2D"/>
  </w:style>
  <w:style w:type="character" w:customStyle="1" w:styleId="WW8Num33z0">
    <w:name w:val="WW8Num33z0"/>
    <w:qFormat/>
    <w:rsid w:val="00186C2D"/>
    <w:rPr>
      <w:rFonts w:ascii="Arial" w:hAnsi="Arial" w:cs="Arial"/>
      <w:sz w:val="22"/>
      <w:szCs w:val="22"/>
    </w:rPr>
  </w:style>
  <w:style w:type="character" w:customStyle="1" w:styleId="WW8Num33z1">
    <w:name w:val="WW8Num33z1"/>
    <w:qFormat/>
    <w:rsid w:val="00186C2D"/>
  </w:style>
  <w:style w:type="character" w:customStyle="1" w:styleId="WW8Num33z2">
    <w:name w:val="WW8Num33z2"/>
    <w:qFormat/>
    <w:rsid w:val="00186C2D"/>
  </w:style>
  <w:style w:type="character" w:customStyle="1" w:styleId="WW8Num33z3">
    <w:name w:val="WW8Num33z3"/>
    <w:qFormat/>
    <w:rsid w:val="00186C2D"/>
  </w:style>
  <w:style w:type="character" w:customStyle="1" w:styleId="WW8Num33z4">
    <w:name w:val="WW8Num33z4"/>
    <w:qFormat/>
    <w:rsid w:val="00186C2D"/>
  </w:style>
  <w:style w:type="character" w:customStyle="1" w:styleId="WW8Num33z5">
    <w:name w:val="WW8Num33z5"/>
    <w:qFormat/>
    <w:rsid w:val="00186C2D"/>
  </w:style>
  <w:style w:type="character" w:customStyle="1" w:styleId="WW8Num33z6">
    <w:name w:val="WW8Num33z6"/>
    <w:qFormat/>
    <w:rsid w:val="00186C2D"/>
  </w:style>
  <w:style w:type="character" w:customStyle="1" w:styleId="WW8Num33z7">
    <w:name w:val="WW8Num33z7"/>
    <w:qFormat/>
    <w:rsid w:val="00186C2D"/>
  </w:style>
  <w:style w:type="character" w:customStyle="1" w:styleId="WW8Num33z8">
    <w:name w:val="WW8Num33z8"/>
    <w:qFormat/>
    <w:rsid w:val="00186C2D"/>
  </w:style>
  <w:style w:type="character" w:customStyle="1" w:styleId="WW8Num34z0">
    <w:name w:val="WW8Num34z0"/>
    <w:qFormat/>
    <w:rsid w:val="00186C2D"/>
    <w:rPr>
      <w:rFonts w:cs="Arial"/>
    </w:rPr>
  </w:style>
  <w:style w:type="character" w:customStyle="1" w:styleId="WW8Num34z1">
    <w:name w:val="WW8Num34z1"/>
    <w:qFormat/>
    <w:rsid w:val="00186C2D"/>
  </w:style>
  <w:style w:type="character" w:customStyle="1" w:styleId="WW8Num34z2">
    <w:name w:val="WW8Num34z2"/>
    <w:qFormat/>
    <w:rsid w:val="00186C2D"/>
  </w:style>
  <w:style w:type="character" w:customStyle="1" w:styleId="WW8Num34z3">
    <w:name w:val="WW8Num34z3"/>
    <w:qFormat/>
    <w:rsid w:val="00186C2D"/>
  </w:style>
  <w:style w:type="character" w:customStyle="1" w:styleId="WW8Num34z4">
    <w:name w:val="WW8Num34z4"/>
    <w:qFormat/>
    <w:rsid w:val="00186C2D"/>
  </w:style>
  <w:style w:type="character" w:customStyle="1" w:styleId="WW8Num34z5">
    <w:name w:val="WW8Num34z5"/>
    <w:qFormat/>
    <w:rsid w:val="00186C2D"/>
  </w:style>
  <w:style w:type="character" w:customStyle="1" w:styleId="WW8Num34z6">
    <w:name w:val="WW8Num34z6"/>
    <w:qFormat/>
    <w:rsid w:val="00186C2D"/>
  </w:style>
  <w:style w:type="character" w:customStyle="1" w:styleId="WW8Num34z7">
    <w:name w:val="WW8Num34z7"/>
    <w:qFormat/>
    <w:rsid w:val="00186C2D"/>
  </w:style>
  <w:style w:type="character" w:customStyle="1" w:styleId="WW8Num34z8">
    <w:name w:val="WW8Num34z8"/>
    <w:qFormat/>
    <w:rsid w:val="00186C2D"/>
  </w:style>
  <w:style w:type="character" w:customStyle="1" w:styleId="WW8Num35z0">
    <w:name w:val="WW8Num35z0"/>
    <w:qFormat/>
    <w:rsid w:val="00186C2D"/>
    <w:rPr>
      <w:rFonts w:ascii="Arial" w:hAnsi="Arial" w:cs="Arial"/>
      <w:b w:val="0"/>
      <w:color w:val="000000"/>
      <w:sz w:val="22"/>
      <w:szCs w:val="22"/>
    </w:rPr>
  </w:style>
  <w:style w:type="character" w:customStyle="1" w:styleId="WW8Num35z1">
    <w:name w:val="WW8Num35z1"/>
    <w:qFormat/>
    <w:rsid w:val="00186C2D"/>
  </w:style>
  <w:style w:type="character" w:customStyle="1" w:styleId="WW8Num35z2">
    <w:name w:val="WW8Num35z2"/>
    <w:qFormat/>
    <w:rsid w:val="00186C2D"/>
  </w:style>
  <w:style w:type="character" w:customStyle="1" w:styleId="WW8Num35z3">
    <w:name w:val="WW8Num35z3"/>
    <w:qFormat/>
    <w:rsid w:val="00186C2D"/>
  </w:style>
  <w:style w:type="character" w:customStyle="1" w:styleId="WW8Num35z4">
    <w:name w:val="WW8Num35z4"/>
    <w:qFormat/>
    <w:rsid w:val="00186C2D"/>
  </w:style>
  <w:style w:type="character" w:customStyle="1" w:styleId="WW8Num35z5">
    <w:name w:val="WW8Num35z5"/>
    <w:qFormat/>
    <w:rsid w:val="00186C2D"/>
  </w:style>
  <w:style w:type="character" w:customStyle="1" w:styleId="WW8Num35z6">
    <w:name w:val="WW8Num35z6"/>
    <w:qFormat/>
    <w:rsid w:val="00186C2D"/>
  </w:style>
  <w:style w:type="character" w:customStyle="1" w:styleId="WW8Num35z7">
    <w:name w:val="WW8Num35z7"/>
    <w:qFormat/>
    <w:rsid w:val="00186C2D"/>
  </w:style>
  <w:style w:type="character" w:customStyle="1" w:styleId="WW8Num35z8">
    <w:name w:val="WW8Num35z8"/>
    <w:qFormat/>
    <w:rsid w:val="00186C2D"/>
  </w:style>
  <w:style w:type="character" w:customStyle="1" w:styleId="WW8Num36z0">
    <w:name w:val="WW8Num36z0"/>
    <w:qFormat/>
    <w:rsid w:val="00186C2D"/>
    <w:rPr>
      <w:b/>
    </w:rPr>
  </w:style>
  <w:style w:type="character" w:customStyle="1" w:styleId="WW8Num36z1">
    <w:name w:val="WW8Num36z1"/>
    <w:qFormat/>
    <w:rsid w:val="00186C2D"/>
  </w:style>
  <w:style w:type="character" w:customStyle="1" w:styleId="WW8Num36z2">
    <w:name w:val="WW8Num36z2"/>
    <w:qFormat/>
    <w:rsid w:val="00186C2D"/>
  </w:style>
  <w:style w:type="character" w:customStyle="1" w:styleId="WW8Num36z3">
    <w:name w:val="WW8Num36z3"/>
    <w:qFormat/>
    <w:rsid w:val="00186C2D"/>
  </w:style>
  <w:style w:type="character" w:customStyle="1" w:styleId="WW8Num36z4">
    <w:name w:val="WW8Num36z4"/>
    <w:qFormat/>
    <w:rsid w:val="00186C2D"/>
  </w:style>
  <w:style w:type="character" w:customStyle="1" w:styleId="WW8Num36z5">
    <w:name w:val="WW8Num36z5"/>
    <w:qFormat/>
    <w:rsid w:val="00186C2D"/>
  </w:style>
  <w:style w:type="character" w:customStyle="1" w:styleId="WW8Num36z6">
    <w:name w:val="WW8Num36z6"/>
    <w:qFormat/>
    <w:rsid w:val="00186C2D"/>
  </w:style>
  <w:style w:type="character" w:customStyle="1" w:styleId="WW8Num36z7">
    <w:name w:val="WW8Num36z7"/>
    <w:qFormat/>
    <w:rsid w:val="00186C2D"/>
  </w:style>
  <w:style w:type="character" w:customStyle="1" w:styleId="WW8Num36z8">
    <w:name w:val="WW8Num36z8"/>
    <w:qFormat/>
    <w:rsid w:val="00186C2D"/>
  </w:style>
  <w:style w:type="character" w:customStyle="1" w:styleId="WW8Num37z0">
    <w:name w:val="WW8Num37z0"/>
    <w:qFormat/>
    <w:rsid w:val="00186C2D"/>
  </w:style>
  <w:style w:type="character" w:customStyle="1" w:styleId="WW8Num37z1">
    <w:name w:val="WW8Num37z1"/>
    <w:qFormat/>
    <w:rsid w:val="00186C2D"/>
  </w:style>
  <w:style w:type="character" w:customStyle="1" w:styleId="WW8Num37z2">
    <w:name w:val="WW8Num37z2"/>
    <w:qFormat/>
    <w:rsid w:val="00186C2D"/>
  </w:style>
  <w:style w:type="character" w:customStyle="1" w:styleId="WW8Num37z3">
    <w:name w:val="WW8Num37z3"/>
    <w:qFormat/>
    <w:rsid w:val="00186C2D"/>
  </w:style>
  <w:style w:type="character" w:customStyle="1" w:styleId="WW8Num37z4">
    <w:name w:val="WW8Num37z4"/>
    <w:qFormat/>
    <w:rsid w:val="00186C2D"/>
  </w:style>
  <w:style w:type="character" w:customStyle="1" w:styleId="WW8Num37z5">
    <w:name w:val="WW8Num37z5"/>
    <w:qFormat/>
    <w:rsid w:val="00186C2D"/>
  </w:style>
  <w:style w:type="character" w:customStyle="1" w:styleId="WW8Num37z6">
    <w:name w:val="WW8Num37z6"/>
    <w:qFormat/>
    <w:rsid w:val="00186C2D"/>
  </w:style>
  <w:style w:type="character" w:customStyle="1" w:styleId="WW8Num37z7">
    <w:name w:val="WW8Num37z7"/>
    <w:qFormat/>
    <w:rsid w:val="00186C2D"/>
  </w:style>
  <w:style w:type="character" w:customStyle="1" w:styleId="WW8Num37z8">
    <w:name w:val="WW8Num37z8"/>
    <w:qFormat/>
    <w:rsid w:val="00186C2D"/>
  </w:style>
  <w:style w:type="character" w:customStyle="1" w:styleId="WW8Num38z0">
    <w:name w:val="WW8Num38z0"/>
    <w:qFormat/>
    <w:rsid w:val="00186C2D"/>
    <w:rPr>
      <w:rFonts w:ascii="Arial" w:hAnsi="Arial" w:cs="Arial"/>
      <w:b/>
      <w:sz w:val="22"/>
      <w:szCs w:val="22"/>
    </w:rPr>
  </w:style>
  <w:style w:type="character" w:customStyle="1" w:styleId="WW8Num38z1">
    <w:name w:val="WW8Num38z1"/>
    <w:qFormat/>
    <w:rsid w:val="00186C2D"/>
  </w:style>
  <w:style w:type="character" w:customStyle="1" w:styleId="WW8Num38z2">
    <w:name w:val="WW8Num38z2"/>
    <w:qFormat/>
    <w:rsid w:val="00186C2D"/>
  </w:style>
  <w:style w:type="character" w:customStyle="1" w:styleId="WW8Num38z3">
    <w:name w:val="WW8Num38z3"/>
    <w:qFormat/>
    <w:rsid w:val="00186C2D"/>
  </w:style>
  <w:style w:type="character" w:customStyle="1" w:styleId="WW8Num38z4">
    <w:name w:val="WW8Num38z4"/>
    <w:qFormat/>
    <w:rsid w:val="00186C2D"/>
  </w:style>
  <w:style w:type="character" w:customStyle="1" w:styleId="WW8Num38z5">
    <w:name w:val="WW8Num38z5"/>
    <w:qFormat/>
    <w:rsid w:val="00186C2D"/>
  </w:style>
  <w:style w:type="character" w:customStyle="1" w:styleId="WW8Num38z6">
    <w:name w:val="WW8Num38z6"/>
    <w:qFormat/>
    <w:rsid w:val="00186C2D"/>
  </w:style>
  <w:style w:type="character" w:customStyle="1" w:styleId="WW8Num38z7">
    <w:name w:val="WW8Num38z7"/>
    <w:qFormat/>
    <w:rsid w:val="00186C2D"/>
  </w:style>
  <w:style w:type="character" w:customStyle="1" w:styleId="WW8Num38z8">
    <w:name w:val="WW8Num38z8"/>
    <w:qFormat/>
    <w:rsid w:val="00186C2D"/>
  </w:style>
  <w:style w:type="character" w:customStyle="1" w:styleId="WW8Num39z0">
    <w:name w:val="WW8Num39z0"/>
    <w:qFormat/>
    <w:rsid w:val="00186C2D"/>
    <w:rPr>
      <w:rFonts w:ascii="Arial" w:hAnsi="Arial" w:cs="Arial"/>
      <w:sz w:val="22"/>
      <w:szCs w:val="22"/>
    </w:rPr>
  </w:style>
  <w:style w:type="character" w:customStyle="1" w:styleId="WW8Num39z1">
    <w:name w:val="WW8Num39z1"/>
    <w:qFormat/>
    <w:rsid w:val="00186C2D"/>
  </w:style>
  <w:style w:type="character" w:customStyle="1" w:styleId="WW8Num39z2">
    <w:name w:val="WW8Num39z2"/>
    <w:qFormat/>
    <w:rsid w:val="00186C2D"/>
  </w:style>
  <w:style w:type="character" w:customStyle="1" w:styleId="WW8Num39z3">
    <w:name w:val="WW8Num39z3"/>
    <w:qFormat/>
    <w:rsid w:val="00186C2D"/>
  </w:style>
  <w:style w:type="character" w:customStyle="1" w:styleId="WW8Num39z4">
    <w:name w:val="WW8Num39z4"/>
    <w:qFormat/>
    <w:rsid w:val="00186C2D"/>
  </w:style>
  <w:style w:type="character" w:customStyle="1" w:styleId="WW8Num39z5">
    <w:name w:val="WW8Num39z5"/>
    <w:qFormat/>
    <w:rsid w:val="00186C2D"/>
  </w:style>
  <w:style w:type="character" w:customStyle="1" w:styleId="WW8Num39z6">
    <w:name w:val="WW8Num39z6"/>
    <w:qFormat/>
    <w:rsid w:val="00186C2D"/>
  </w:style>
  <w:style w:type="character" w:customStyle="1" w:styleId="WW8Num39z7">
    <w:name w:val="WW8Num39z7"/>
    <w:qFormat/>
    <w:rsid w:val="00186C2D"/>
  </w:style>
  <w:style w:type="character" w:customStyle="1" w:styleId="WW8Num39z8">
    <w:name w:val="WW8Num39z8"/>
    <w:qFormat/>
    <w:rsid w:val="00186C2D"/>
  </w:style>
  <w:style w:type="character" w:customStyle="1" w:styleId="WW8Num40z0">
    <w:name w:val="WW8Num40z0"/>
    <w:qFormat/>
    <w:rsid w:val="00186C2D"/>
    <w:rPr>
      <w:rFonts w:ascii="Arial" w:hAnsi="Arial" w:cs="Arial"/>
      <w:sz w:val="22"/>
      <w:szCs w:val="22"/>
    </w:rPr>
  </w:style>
  <w:style w:type="character" w:customStyle="1" w:styleId="WW8Num40z1">
    <w:name w:val="WW8Num40z1"/>
    <w:qFormat/>
    <w:rsid w:val="00186C2D"/>
  </w:style>
  <w:style w:type="character" w:customStyle="1" w:styleId="WW8Num40z2">
    <w:name w:val="WW8Num40z2"/>
    <w:qFormat/>
    <w:rsid w:val="00186C2D"/>
  </w:style>
  <w:style w:type="character" w:customStyle="1" w:styleId="WW8Num40z3">
    <w:name w:val="WW8Num40z3"/>
    <w:qFormat/>
    <w:rsid w:val="00186C2D"/>
  </w:style>
  <w:style w:type="character" w:customStyle="1" w:styleId="WW8Num40z4">
    <w:name w:val="WW8Num40z4"/>
    <w:qFormat/>
    <w:rsid w:val="00186C2D"/>
  </w:style>
  <w:style w:type="character" w:customStyle="1" w:styleId="WW8Num40z5">
    <w:name w:val="WW8Num40z5"/>
    <w:qFormat/>
    <w:rsid w:val="00186C2D"/>
  </w:style>
  <w:style w:type="character" w:customStyle="1" w:styleId="WW8Num40z6">
    <w:name w:val="WW8Num40z6"/>
    <w:qFormat/>
    <w:rsid w:val="00186C2D"/>
  </w:style>
  <w:style w:type="character" w:customStyle="1" w:styleId="WW8Num40z7">
    <w:name w:val="WW8Num40z7"/>
    <w:qFormat/>
    <w:rsid w:val="00186C2D"/>
  </w:style>
  <w:style w:type="character" w:customStyle="1" w:styleId="WW8Num40z8">
    <w:name w:val="WW8Num40z8"/>
    <w:qFormat/>
    <w:rsid w:val="00186C2D"/>
  </w:style>
  <w:style w:type="character" w:customStyle="1" w:styleId="WW8Num41z0">
    <w:name w:val="WW8Num41z0"/>
    <w:qFormat/>
    <w:rsid w:val="00186C2D"/>
    <w:rPr>
      <w:rFonts w:ascii="Arial" w:hAnsi="Arial" w:cs="Arial"/>
      <w:sz w:val="22"/>
      <w:szCs w:val="22"/>
    </w:rPr>
  </w:style>
  <w:style w:type="character" w:customStyle="1" w:styleId="WW8Num41z3">
    <w:name w:val="WW8Num41z3"/>
    <w:qFormat/>
    <w:rsid w:val="00186C2D"/>
  </w:style>
  <w:style w:type="character" w:customStyle="1" w:styleId="WW8Num41z4">
    <w:name w:val="WW8Num41z4"/>
    <w:qFormat/>
    <w:rsid w:val="00186C2D"/>
  </w:style>
  <w:style w:type="character" w:customStyle="1" w:styleId="WW8Num41z5">
    <w:name w:val="WW8Num41z5"/>
    <w:qFormat/>
    <w:rsid w:val="00186C2D"/>
  </w:style>
  <w:style w:type="character" w:customStyle="1" w:styleId="WW8Num41z6">
    <w:name w:val="WW8Num41z6"/>
    <w:qFormat/>
    <w:rsid w:val="00186C2D"/>
  </w:style>
  <w:style w:type="character" w:customStyle="1" w:styleId="WW8Num41z7">
    <w:name w:val="WW8Num41z7"/>
    <w:qFormat/>
    <w:rsid w:val="00186C2D"/>
  </w:style>
  <w:style w:type="character" w:customStyle="1" w:styleId="WW8Num41z8">
    <w:name w:val="WW8Num41z8"/>
    <w:qFormat/>
    <w:rsid w:val="00186C2D"/>
  </w:style>
  <w:style w:type="character" w:customStyle="1" w:styleId="WW8Num42z0">
    <w:name w:val="WW8Num42z0"/>
    <w:qFormat/>
    <w:rsid w:val="00186C2D"/>
    <w:rPr>
      <w:rFonts w:ascii="Arial" w:hAnsi="Arial" w:cs="Arial"/>
      <w:b w:val="0"/>
      <w:i w:val="0"/>
      <w:color w:val="000000"/>
      <w:sz w:val="22"/>
      <w:szCs w:val="22"/>
    </w:rPr>
  </w:style>
  <w:style w:type="character" w:customStyle="1" w:styleId="WW8Num42z1">
    <w:name w:val="WW8Num42z1"/>
    <w:qFormat/>
    <w:rsid w:val="00186C2D"/>
  </w:style>
  <w:style w:type="character" w:customStyle="1" w:styleId="WW8Num42z2">
    <w:name w:val="WW8Num42z2"/>
    <w:qFormat/>
    <w:rsid w:val="00186C2D"/>
  </w:style>
  <w:style w:type="character" w:customStyle="1" w:styleId="WW8Num42z3">
    <w:name w:val="WW8Num42z3"/>
    <w:qFormat/>
    <w:rsid w:val="00186C2D"/>
  </w:style>
  <w:style w:type="character" w:customStyle="1" w:styleId="WW8Num42z4">
    <w:name w:val="WW8Num42z4"/>
    <w:qFormat/>
    <w:rsid w:val="00186C2D"/>
  </w:style>
  <w:style w:type="character" w:customStyle="1" w:styleId="WW8Num42z5">
    <w:name w:val="WW8Num42z5"/>
    <w:qFormat/>
    <w:rsid w:val="00186C2D"/>
  </w:style>
  <w:style w:type="character" w:customStyle="1" w:styleId="WW8Num42z6">
    <w:name w:val="WW8Num42z6"/>
    <w:qFormat/>
    <w:rsid w:val="00186C2D"/>
  </w:style>
  <w:style w:type="character" w:customStyle="1" w:styleId="WW8Num42z7">
    <w:name w:val="WW8Num42z7"/>
    <w:qFormat/>
    <w:rsid w:val="00186C2D"/>
  </w:style>
  <w:style w:type="character" w:customStyle="1" w:styleId="WW8Num42z8">
    <w:name w:val="WW8Num42z8"/>
    <w:qFormat/>
    <w:rsid w:val="00186C2D"/>
  </w:style>
  <w:style w:type="character" w:customStyle="1" w:styleId="WW8Num43z0">
    <w:name w:val="WW8Num43z0"/>
    <w:qFormat/>
    <w:rsid w:val="00186C2D"/>
    <w:rPr>
      <w:rFonts w:ascii="Arial" w:eastAsia="Times New Roman" w:hAnsi="Arial" w:cs="Arial"/>
      <w:color w:val="000000"/>
    </w:rPr>
  </w:style>
  <w:style w:type="character" w:customStyle="1" w:styleId="WW8Num43z1">
    <w:name w:val="WW8Num43z1"/>
    <w:qFormat/>
    <w:rsid w:val="00186C2D"/>
  </w:style>
  <w:style w:type="character" w:customStyle="1" w:styleId="WW8Num43z2">
    <w:name w:val="WW8Num43z2"/>
    <w:qFormat/>
    <w:rsid w:val="00186C2D"/>
  </w:style>
  <w:style w:type="character" w:customStyle="1" w:styleId="WW8Num43z3">
    <w:name w:val="WW8Num43z3"/>
    <w:qFormat/>
    <w:rsid w:val="00186C2D"/>
  </w:style>
  <w:style w:type="character" w:customStyle="1" w:styleId="WW8Num43z4">
    <w:name w:val="WW8Num43z4"/>
    <w:qFormat/>
    <w:rsid w:val="00186C2D"/>
  </w:style>
  <w:style w:type="character" w:customStyle="1" w:styleId="WW8Num43z5">
    <w:name w:val="WW8Num43z5"/>
    <w:qFormat/>
    <w:rsid w:val="00186C2D"/>
  </w:style>
  <w:style w:type="character" w:customStyle="1" w:styleId="WW8Num43z6">
    <w:name w:val="WW8Num43z6"/>
    <w:qFormat/>
    <w:rsid w:val="00186C2D"/>
  </w:style>
  <w:style w:type="character" w:customStyle="1" w:styleId="WW8Num43z7">
    <w:name w:val="WW8Num43z7"/>
    <w:qFormat/>
    <w:rsid w:val="00186C2D"/>
  </w:style>
  <w:style w:type="character" w:customStyle="1" w:styleId="WW8Num43z8">
    <w:name w:val="WW8Num43z8"/>
    <w:qFormat/>
    <w:rsid w:val="00186C2D"/>
  </w:style>
  <w:style w:type="character" w:customStyle="1" w:styleId="WW8Num44z0">
    <w:name w:val="WW8Num44z0"/>
    <w:qFormat/>
    <w:rsid w:val="00186C2D"/>
  </w:style>
  <w:style w:type="character" w:customStyle="1" w:styleId="WW8Num44z1">
    <w:name w:val="WW8Num44z1"/>
    <w:qFormat/>
    <w:rsid w:val="00186C2D"/>
  </w:style>
  <w:style w:type="character" w:customStyle="1" w:styleId="WW8Num44z2">
    <w:name w:val="WW8Num44z2"/>
    <w:qFormat/>
    <w:rsid w:val="00186C2D"/>
  </w:style>
  <w:style w:type="character" w:customStyle="1" w:styleId="WW8Num44z3">
    <w:name w:val="WW8Num44z3"/>
    <w:qFormat/>
    <w:rsid w:val="00186C2D"/>
  </w:style>
  <w:style w:type="character" w:customStyle="1" w:styleId="WW8Num44z4">
    <w:name w:val="WW8Num44z4"/>
    <w:qFormat/>
    <w:rsid w:val="00186C2D"/>
  </w:style>
  <w:style w:type="character" w:customStyle="1" w:styleId="WW8Num44z5">
    <w:name w:val="WW8Num44z5"/>
    <w:qFormat/>
    <w:rsid w:val="00186C2D"/>
  </w:style>
  <w:style w:type="character" w:customStyle="1" w:styleId="WW8Num44z6">
    <w:name w:val="WW8Num44z6"/>
    <w:qFormat/>
    <w:rsid w:val="00186C2D"/>
  </w:style>
  <w:style w:type="character" w:customStyle="1" w:styleId="WW8Num44z7">
    <w:name w:val="WW8Num44z7"/>
    <w:qFormat/>
    <w:rsid w:val="00186C2D"/>
  </w:style>
  <w:style w:type="character" w:customStyle="1" w:styleId="WW8Num44z8">
    <w:name w:val="WW8Num44z8"/>
    <w:qFormat/>
    <w:rsid w:val="00186C2D"/>
  </w:style>
  <w:style w:type="character" w:customStyle="1" w:styleId="WW8Num45z0">
    <w:name w:val="WW8Num45z0"/>
    <w:qFormat/>
    <w:rsid w:val="00186C2D"/>
    <w:rPr>
      <w:rFonts w:ascii="Arial" w:hAnsi="Arial" w:cs="Arial"/>
      <w:b w:val="0"/>
      <w:bCs/>
      <w:sz w:val="22"/>
      <w:szCs w:val="22"/>
    </w:rPr>
  </w:style>
  <w:style w:type="character" w:customStyle="1" w:styleId="WW8Num45z1">
    <w:name w:val="WW8Num45z1"/>
    <w:qFormat/>
    <w:rsid w:val="00186C2D"/>
  </w:style>
  <w:style w:type="character" w:customStyle="1" w:styleId="WW8Num45z2">
    <w:name w:val="WW8Num45z2"/>
    <w:qFormat/>
    <w:rsid w:val="00186C2D"/>
  </w:style>
  <w:style w:type="character" w:customStyle="1" w:styleId="WW8Num45z3">
    <w:name w:val="WW8Num45z3"/>
    <w:qFormat/>
    <w:rsid w:val="00186C2D"/>
  </w:style>
  <w:style w:type="character" w:customStyle="1" w:styleId="WW8Num45z4">
    <w:name w:val="WW8Num45z4"/>
    <w:qFormat/>
    <w:rsid w:val="00186C2D"/>
  </w:style>
  <w:style w:type="character" w:customStyle="1" w:styleId="WW8Num45z5">
    <w:name w:val="WW8Num45z5"/>
    <w:qFormat/>
    <w:rsid w:val="00186C2D"/>
  </w:style>
  <w:style w:type="character" w:customStyle="1" w:styleId="WW8Num45z6">
    <w:name w:val="WW8Num45z6"/>
    <w:qFormat/>
    <w:rsid w:val="00186C2D"/>
  </w:style>
  <w:style w:type="character" w:customStyle="1" w:styleId="WW8Num45z7">
    <w:name w:val="WW8Num45z7"/>
    <w:qFormat/>
    <w:rsid w:val="00186C2D"/>
  </w:style>
  <w:style w:type="character" w:customStyle="1" w:styleId="WW8Num45z8">
    <w:name w:val="WW8Num45z8"/>
    <w:qFormat/>
    <w:rsid w:val="00186C2D"/>
  </w:style>
  <w:style w:type="character" w:customStyle="1" w:styleId="WW8Num46z0">
    <w:name w:val="WW8Num46z0"/>
    <w:qFormat/>
    <w:rsid w:val="00186C2D"/>
    <w:rPr>
      <w:rFonts w:ascii="Arial" w:hAnsi="Arial" w:cs="Arial"/>
      <w:sz w:val="22"/>
      <w:szCs w:val="22"/>
    </w:rPr>
  </w:style>
  <w:style w:type="character" w:customStyle="1" w:styleId="WW8Num46z1">
    <w:name w:val="WW8Num46z1"/>
    <w:qFormat/>
    <w:rsid w:val="00186C2D"/>
  </w:style>
  <w:style w:type="character" w:customStyle="1" w:styleId="WW8Num46z2">
    <w:name w:val="WW8Num46z2"/>
    <w:qFormat/>
    <w:rsid w:val="00186C2D"/>
  </w:style>
  <w:style w:type="character" w:customStyle="1" w:styleId="WW8Num46z3">
    <w:name w:val="WW8Num46z3"/>
    <w:qFormat/>
    <w:rsid w:val="00186C2D"/>
  </w:style>
  <w:style w:type="character" w:customStyle="1" w:styleId="WW8Num46z4">
    <w:name w:val="WW8Num46z4"/>
    <w:qFormat/>
    <w:rsid w:val="00186C2D"/>
  </w:style>
  <w:style w:type="character" w:customStyle="1" w:styleId="WW8Num46z5">
    <w:name w:val="WW8Num46z5"/>
    <w:qFormat/>
    <w:rsid w:val="00186C2D"/>
  </w:style>
  <w:style w:type="character" w:customStyle="1" w:styleId="WW8Num46z6">
    <w:name w:val="WW8Num46z6"/>
    <w:qFormat/>
    <w:rsid w:val="00186C2D"/>
  </w:style>
  <w:style w:type="character" w:customStyle="1" w:styleId="WW8Num46z7">
    <w:name w:val="WW8Num46z7"/>
    <w:qFormat/>
    <w:rsid w:val="00186C2D"/>
  </w:style>
  <w:style w:type="character" w:customStyle="1" w:styleId="WW8Num46z8">
    <w:name w:val="WW8Num46z8"/>
    <w:qFormat/>
    <w:rsid w:val="00186C2D"/>
  </w:style>
  <w:style w:type="character" w:customStyle="1" w:styleId="WW8Num47z0">
    <w:name w:val="WW8Num47z0"/>
    <w:qFormat/>
    <w:rsid w:val="00186C2D"/>
    <w:rPr>
      <w:rFonts w:ascii="Arial" w:eastAsia="Times New Roman" w:hAnsi="Arial" w:cs="Arial"/>
      <w:color w:val="FF0000"/>
      <w:sz w:val="22"/>
      <w:szCs w:val="22"/>
    </w:rPr>
  </w:style>
  <w:style w:type="character" w:customStyle="1" w:styleId="WW8Num47z1">
    <w:name w:val="WW8Num47z1"/>
    <w:qFormat/>
    <w:rsid w:val="00186C2D"/>
    <w:rPr>
      <w:rFonts w:ascii="Courier New" w:hAnsi="Courier New" w:cs="Courier New"/>
    </w:rPr>
  </w:style>
  <w:style w:type="character" w:customStyle="1" w:styleId="WW8Num47z2">
    <w:name w:val="WW8Num47z2"/>
    <w:qFormat/>
    <w:rsid w:val="00186C2D"/>
    <w:rPr>
      <w:rFonts w:ascii="Wingdings" w:hAnsi="Wingdings" w:cs="Wingdings"/>
    </w:rPr>
  </w:style>
  <w:style w:type="character" w:customStyle="1" w:styleId="WW8Num47z3">
    <w:name w:val="WW8Num47z3"/>
    <w:qFormat/>
    <w:rsid w:val="00186C2D"/>
    <w:rPr>
      <w:rFonts w:ascii="Symbol" w:hAnsi="Symbol" w:cs="Symbol"/>
    </w:rPr>
  </w:style>
  <w:style w:type="character" w:customStyle="1" w:styleId="WW8Num48z0">
    <w:name w:val="WW8Num48z0"/>
    <w:qFormat/>
    <w:rsid w:val="00186C2D"/>
  </w:style>
  <w:style w:type="character" w:customStyle="1" w:styleId="WW8Num48z2">
    <w:name w:val="WW8Num48z2"/>
    <w:qFormat/>
    <w:rsid w:val="00186C2D"/>
  </w:style>
  <w:style w:type="character" w:customStyle="1" w:styleId="WW8Num48z3">
    <w:name w:val="WW8Num48z3"/>
    <w:qFormat/>
    <w:rsid w:val="00186C2D"/>
  </w:style>
  <w:style w:type="character" w:customStyle="1" w:styleId="WW8Num48z4">
    <w:name w:val="WW8Num48z4"/>
    <w:qFormat/>
    <w:rsid w:val="00186C2D"/>
  </w:style>
  <w:style w:type="character" w:customStyle="1" w:styleId="WW8Num48z5">
    <w:name w:val="WW8Num48z5"/>
    <w:qFormat/>
    <w:rsid w:val="00186C2D"/>
  </w:style>
  <w:style w:type="character" w:customStyle="1" w:styleId="WW8Num48z6">
    <w:name w:val="WW8Num48z6"/>
    <w:qFormat/>
    <w:rsid w:val="00186C2D"/>
  </w:style>
  <w:style w:type="character" w:customStyle="1" w:styleId="WW8Num48z7">
    <w:name w:val="WW8Num48z7"/>
    <w:qFormat/>
    <w:rsid w:val="00186C2D"/>
  </w:style>
  <w:style w:type="character" w:customStyle="1" w:styleId="WW8Num48z8">
    <w:name w:val="WW8Num48z8"/>
    <w:qFormat/>
    <w:rsid w:val="00186C2D"/>
  </w:style>
  <w:style w:type="character" w:customStyle="1" w:styleId="WW8Num49z0">
    <w:name w:val="WW8Num49z0"/>
    <w:qFormat/>
    <w:rsid w:val="00186C2D"/>
    <w:rPr>
      <w:rFonts w:cs="Arial"/>
    </w:rPr>
  </w:style>
  <w:style w:type="character" w:customStyle="1" w:styleId="WW8Num49z1">
    <w:name w:val="WW8Num49z1"/>
    <w:qFormat/>
    <w:rsid w:val="00186C2D"/>
  </w:style>
  <w:style w:type="character" w:customStyle="1" w:styleId="WW8Num49z2">
    <w:name w:val="WW8Num49z2"/>
    <w:qFormat/>
    <w:rsid w:val="00186C2D"/>
  </w:style>
  <w:style w:type="character" w:customStyle="1" w:styleId="WW8Num49z3">
    <w:name w:val="WW8Num49z3"/>
    <w:qFormat/>
    <w:rsid w:val="00186C2D"/>
  </w:style>
  <w:style w:type="character" w:customStyle="1" w:styleId="WW8Num49z4">
    <w:name w:val="WW8Num49z4"/>
    <w:qFormat/>
    <w:rsid w:val="00186C2D"/>
  </w:style>
  <w:style w:type="character" w:customStyle="1" w:styleId="WW8Num49z5">
    <w:name w:val="WW8Num49z5"/>
    <w:qFormat/>
    <w:rsid w:val="00186C2D"/>
  </w:style>
  <w:style w:type="character" w:customStyle="1" w:styleId="WW8Num49z6">
    <w:name w:val="WW8Num49z6"/>
    <w:qFormat/>
    <w:rsid w:val="00186C2D"/>
  </w:style>
  <w:style w:type="character" w:customStyle="1" w:styleId="WW8Num49z7">
    <w:name w:val="WW8Num49z7"/>
    <w:qFormat/>
    <w:rsid w:val="00186C2D"/>
  </w:style>
  <w:style w:type="character" w:customStyle="1" w:styleId="WW8Num49z8">
    <w:name w:val="WW8Num49z8"/>
    <w:qFormat/>
    <w:rsid w:val="00186C2D"/>
  </w:style>
  <w:style w:type="character" w:customStyle="1" w:styleId="WW8Num50z0">
    <w:name w:val="WW8Num50z0"/>
    <w:qFormat/>
    <w:rsid w:val="00186C2D"/>
    <w:rPr>
      <w:rFonts w:ascii="Arial" w:eastAsia="Times-Roman" w:hAnsi="Arial" w:cs="Arial"/>
      <w:sz w:val="22"/>
      <w:szCs w:val="22"/>
    </w:rPr>
  </w:style>
  <w:style w:type="character" w:customStyle="1" w:styleId="WW8Num50z1">
    <w:name w:val="WW8Num50z1"/>
    <w:qFormat/>
    <w:rsid w:val="00186C2D"/>
  </w:style>
  <w:style w:type="character" w:customStyle="1" w:styleId="WW8Num50z2">
    <w:name w:val="WW8Num50z2"/>
    <w:qFormat/>
    <w:rsid w:val="00186C2D"/>
  </w:style>
  <w:style w:type="character" w:customStyle="1" w:styleId="WW8Num50z3">
    <w:name w:val="WW8Num50z3"/>
    <w:qFormat/>
    <w:rsid w:val="00186C2D"/>
  </w:style>
  <w:style w:type="character" w:customStyle="1" w:styleId="WW8Num50z4">
    <w:name w:val="WW8Num50z4"/>
    <w:qFormat/>
    <w:rsid w:val="00186C2D"/>
  </w:style>
  <w:style w:type="character" w:customStyle="1" w:styleId="WW8Num50z5">
    <w:name w:val="WW8Num50z5"/>
    <w:qFormat/>
    <w:rsid w:val="00186C2D"/>
  </w:style>
  <w:style w:type="character" w:customStyle="1" w:styleId="WW8Num50z6">
    <w:name w:val="WW8Num50z6"/>
    <w:qFormat/>
    <w:rsid w:val="00186C2D"/>
  </w:style>
  <w:style w:type="character" w:customStyle="1" w:styleId="WW8Num50z7">
    <w:name w:val="WW8Num50z7"/>
    <w:qFormat/>
    <w:rsid w:val="00186C2D"/>
  </w:style>
  <w:style w:type="character" w:customStyle="1" w:styleId="WW8Num50z8">
    <w:name w:val="WW8Num50z8"/>
    <w:qFormat/>
    <w:rsid w:val="00186C2D"/>
  </w:style>
  <w:style w:type="character" w:customStyle="1" w:styleId="WW8Num51z0">
    <w:name w:val="WW8Num51z0"/>
    <w:qFormat/>
    <w:rsid w:val="00186C2D"/>
    <w:rPr>
      <w:rFonts w:ascii="Arial" w:hAnsi="Arial" w:cs="Arial"/>
      <w:i w:val="0"/>
      <w:color w:val="000000"/>
      <w:sz w:val="22"/>
      <w:szCs w:val="22"/>
    </w:rPr>
  </w:style>
  <w:style w:type="character" w:customStyle="1" w:styleId="WW8Num51z1">
    <w:name w:val="WW8Num51z1"/>
    <w:qFormat/>
    <w:rsid w:val="00186C2D"/>
  </w:style>
  <w:style w:type="character" w:customStyle="1" w:styleId="WW8Num51z2">
    <w:name w:val="WW8Num51z2"/>
    <w:qFormat/>
    <w:rsid w:val="00186C2D"/>
  </w:style>
  <w:style w:type="character" w:customStyle="1" w:styleId="WW8Num51z3">
    <w:name w:val="WW8Num51z3"/>
    <w:qFormat/>
    <w:rsid w:val="00186C2D"/>
  </w:style>
  <w:style w:type="character" w:customStyle="1" w:styleId="WW8Num51z4">
    <w:name w:val="WW8Num51z4"/>
    <w:qFormat/>
    <w:rsid w:val="00186C2D"/>
  </w:style>
  <w:style w:type="character" w:customStyle="1" w:styleId="WW8Num51z5">
    <w:name w:val="WW8Num51z5"/>
    <w:qFormat/>
    <w:rsid w:val="00186C2D"/>
  </w:style>
  <w:style w:type="character" w:customStyle="1" w:styleId="WW8Num51z6">
    <w:name w:val="WW8Num51z6"/>
    <w:qFormat/>
    <w:rsid w:val="00186C2D"/>
  </w:style>
  <w:style w:type="character" w:customStyle="1" w:styleId="WW8Num51z7">
    <w:name w:val="WW8Num51z7"/>
    <w:qFormat/>
    <w:rsid w:val="00186C2D"/>
  </w:style>
  <w:style w:type="character" w:customStyle="1" w:styleId="WW8Num51z8">
    <w:name w:val="WW8Num51z8"/>
    <w:qFormat/>
    <w:rsid w:val="00186C2D"/>
  </w:style>
  <w:style w:type="character" w:customStyle="1" w:styleId="Domylnaczcionkaakapitu2">
    <w:name w:val="Domyślna czcionka akapitu2"/>
    <w:qFormat/>
    <w:rsid w:val="00186C2D"/>
  </w:style>
  <w:style w:type="character" w:customStyle="1" w:styleId="TekstdymkaZnak">
    <w:name w:val="Tekst dymka Znak"/>
    <w:qFormat/>
    <w:rsid w:val="00186C2D"/>
    <w:rPr>
      <w:rFonts w:ascii="Tahoma" w:hAnsi="Tahoma" w:cs="Tahoma"/>
      <w:sz w:val="16"/>
      <w:szCs w:val="16"/>
    </w:rPr>
  </w:style>
  <w:style w:type="character" w:customStyle="1" w:styleId="NagwekZnak">
    <w:name w:val="Nagłówek Znak"/>
    <w:qFormat/>
    <w:rsid w:val="00186C2D"/>
    <w:rPr>
      <w:rFonts w:ascii="Calibri" w:eastAsia="Calibri" w:hAnsi="Calibri" w:cs="Arial"/>
      <w:sz w:val="20"/>
      <w:szCs w:val="20"/>
    </w:rPr>
  </w:style>
  <w:style w:type="character" w:customStyle="1" w:styleId="StopkaZnak">
    <w:name w:val="Stopka Znak"/>
    <w:uiPriority w:val="99"/>
    <w:qFormat/>
    <w:rsid w:val="00186C2D"/>
    <w:rPr>
      <w:rFonts w:ascii="Calibri" w:eastAsia="Calibri" w:hAnsi="Calibri" w:cs="Arial"/>
      <w:sz w:val="20"/>
      <w:szCs w:val="20"/>
    </w:rPr>
  </w:style>
  <w:style w:type="character" w:customStyle="1" w:styleId="Nagwek1Znak">
    <w:name w:val="Nagłówek 1 Znak"/>
    <w:qFormat/>
    <w:rsid w:val="00186C2D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Nagwek2Znak">
    <w:name w:val="Nagłówek 2 Znak"/>
    <w:qFormat/>
    <w:rsid w:val="00186C2D"/>
    <w:rPr>
      <w:rFonts w:ascii="Times New Roman" w:eastAsia="Times New Roman" w:hAnsi="Times New Roman" w:cs="Times New Roman"/>
      <w:b/>
      <w:sz w:val="24"/>
    </w:rPr>
  </w:style>
  <w:style w:type="character" w:customStyle="1" w:styleId="Nagwek3Znak">
    <w:name w:val="Nagłówek 3 Znak"/>
    <w:qFormat/>
    <w:rsid w:val="00186C2D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4Znak">
    <w:name w:val="Nagłówek 4 Znak"/>
    <w:qFormat/>
    <w:rsid w:val="00186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qFormat/>
    <w:rsid w:val="00186C2D"/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Nagwek6Znak">
    <w:name w:val="Nagłówek 6 Znak"/>
    <w:qFormat/>
    <w:rsid w:val="00186C2D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Nagwek7Znak">
    <w:name w:val="Nagłówek 7 Znak"/>
    <w:qFormat/>
    <w:rsid w:val="00186C2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Nagwek8Znak">
    <w:name w:val="Nagłówek 8 Znak"/>
    <w:qFormat/>
    <w:rsid w:val="00186C2D"/>
    <w:rPr>
      <w:rFonts w:ascii="Verdana" w:eastAsia="Times New Roman" w:hAnsi="Verdana" w:cs="Times New Roman"/>
      <w:b/>
      <w:i/>
      <w:sz w:val="20"/>
      <w:szCs w:val="20"/>
    </w:rPr>
  </w:style>
  <w:style w:type="character" w:customStyle="1" w:styleId="Nagwek9Znak">
    <w:name w:val="Nagłówek 9 Znak"/>
    <w:qFormat/>
    <w:rsid w:val="00186C2D"/>
    <w:rPr>
      <w:rFonts w:ascii="Times New Roman" w:eastAsia="Times New Roman" w:hAnsi="Times New Roman" w:cs="Times New Roman"/>
      <w:sz w:val="32"/>
      <w:szCs w:val="20"/>
    </w:rPr>
  </w:style>
  <w:style w:type="character" w:customStyle="1" w:styleId="TytuZnak">
    <w:name w:val="Tytuł Znak"/>
    <w:qFormat/>
    <w:rsid w:val="00186C2D"/>
    <w:rPr>
      <w:rFonts w:ascii="Cambria" w:eastAsia="Times New Roman" w:hAnsi="Cambria" w:cs="Times New Roman"/>
      <w:spacing w:val="-10"/>
      <w:kern w:val="2"/>
      <w:sz w:val="56"/>
      <w:szCs w:val="56"/>
    </w:rPr>
  </w:style>
  <w:style w:type="character" w:customStyle="1" w:styleId="TekstpodstawowywcityZnak">
    <w:name w:val="Tekst podstawowy wcięty Znak"/>
    <w:qFormat/>
    <w:rsid w:val="00186C2D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qFormat/>
    <w:rsid w:val="00186C2D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2"/>
    <w:qFormat/>
    <w:rsid w:val="00186C2D"/>
  </w:style>
  <w:style w:type="character" w:customStyle="1" w:styleId="Tekstpodstawowy2Znak">
    <w:name w:val="Tekst podstawowy 2 Znak"/>
    <w:qFormat/>
    <w:rsid w:val="00186C2D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Tekstpodstawowy3Znak">
    <w:name w:val="Tekst podstawowy 3 Znak"/>
    <w:qFormat/>
    <w:rsid w:val="00186C2D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qFormat/>
    <w:rsid w:val="00186C2D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qFormat/>
    <w:rsid w:val="00186C2D"/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qFormat/>
    <w:rsid w:val="00186C2D"/>
    <w:rPr>
      <w:rFonts w:eastAsia="Times New Roman"/>
      <w:color w:val="5A5A5A"/>
      <w:spacing w:val="15"/>
    </w:rPr>
  </w:style>
  <w:style w:type="character" w:customStyle="1" w:styleId="czeinternetowe">
    <w:name w:val="Łącze internetowe"/>
    <w:rsid w:val="00186C2D"/>
    <w:rPr>
      <w:color w:val="0000FF"/>
      <w:u w:val="single"/>
    </w:rPr>
  </w:style>
  <w:style w:type="character" w:customStyle="1" w:styleId="Odwiedzoneczeinternetowe">
    <w:name w:val="Odwiedzone łącze internetowe"/>
    <w:rsid w:val="00186C2D"/>
    <w:rPr>
      <w:color w:val="800080"/>
      <w:u w:val="single"/>
    </w:rPr>
  </w:style>
  <w:style w:type="character" w:customStyle="1" w:styleId="Odwoaniedokomentarza1">
    <w:name w:val="Odwołanie do komentarza1"/>
    <w:qFormat/>
    <w:rsid w:val="00186C2D"/>
    <w:rPr>
      <w:sz w:val="16"/>
      <w:szCs w:val="16"/>
    </w:rPr>
  </w:style>
  <w:style w:type="character" w:customStyle="1" w:styleId="TekstkomentarzaZnak">
    <w:name w:val="Tekst komentarza Znak"/>
    <w:uiPriority w:val="99"/>
    <w:qFormat/>
    <w:rsid w:val="00186C2D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qFormat/>
    <w:rsid w:val="00186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sid w:val="00186C2D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sid w:val="00186C2D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qFormat/>
    <w:rsid w:val="00186C2D"/>
    <w:rPr>
      <w:rFonts w:ascii="Calibri" w:eastAsia="Calibri" w:hAnsi="Calibri" w:cs="Arial"/>
      <w:sz w:val="20"/>
      <w:szCs w:val="20"/>
    </w:rPr>
  </w:style>
  <w:style w:type="character" w:customStyle="1" w:styleId="Znakiprzypiswdolnych">
    <w:name w:val="Znaki przypisów dolnych"/>
    <w:qFormat/>
    <w:rsid w:val="00186C2D"/>
    <w:rPr>
      <w:vertAlign w:val="superscript"/>
    </w:rPr>
  </w:style>
  <w:style w:type="character" w:customStyle="1" w:styleId="FontStyle12">
    <w:name w:val="Font Style12"/>
    <w:qFormat/>
    <w:rsid w:val="00186C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qFormat/>
    <w:rsid w:val="00186C2D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qFormat/>
    <w:rsid w:val="00186C2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qFormat/>
    <w:rsid w:val="00186C2D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qFormat/>
    <w:rsid w:val="00186C2D"/>
    <w:rPr>
      <w:rFonts w:ascii="Courier New" w:eastAsia="Times New Roman" w:hAnsi="Courier New" w:cs="Times New Roman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186C2D"/>
  </w:style>
  <w:style w:type="character" w:customStyle="1" w:styleId="FontStyle44">
    <w:name w:val="Font Style44"/>
    <w:qFormat/>
    <w:rsid w:val="00186C2D"/>
    <w:rPr>
      <w:rFonts w:ascii="Times New Roman" w:hAnsi="Times New Roman" w:cs="Times New Roman"/>
      <w:sz w:val="20"/>
      <w:szCs w:val="20"/>
    </w:rPr>
  </w:style>
  <w:style w:type="character" w:customStyle="1" w:styleId="PodtytuZnak1">
    <w:name w:val="Podtytuł Znak1"/>
    <w:qFormat/>
    <w:rsid w:val="00186C2D"/>
    <w:rPr>
      <w:rFonts w:ascii="Calibri" w:eastAsia="Calibri" w:hAnsi="Calibri" w:cs="Times New Roman"/>
      <w:b/>
      <w:sz w:val="26"/>
      <w:szCs w:val="20"/>
    </w:rPr>
  </w:style>
  <w:style w:type="character" w:customStyle="1" w:styleId="TytuZnak1">
    <w:name w:val="Tytuł Znak1"/>
    <w:qFormat/>
    <w:rsid w:val="00186C2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rzypisudolnegoZnak1">
    <w:name w:val="Tekst przypisu dolnego Znak1"/>
    <w:qFormat/>
    <w:rsid w:val="00186C2D"/>
    <w:rPr>
      <w:rFonts w:ascii="Times New Roman" w:eastAsia="Times New Roman" w:hAnsi="Times New Roman" w:cs="Times New Roman"/>
      <w:sz w:val="20"/>
      <w:szCs w:val="20"/>
    </w:rPr>
  </w:style>
  <w:style w:type="character" w:customStyle="1" w:styleId="Domylnaczcionkaakapitu1">
    <w:name w:val="Domyślna czcionka akapitu1"/>
    <w:qFormat/>
    <w:rsid w:val="00186C2D"/>
  </w:style>
  <w:style w:type="character" w:styleId="Odwoaniedokomentarza">
    <w:name w:val="annotation reference"/>
    <w:uiPriority w:val="99"/>
    <w:semiHidden/>
    <w:unhideWhenUsed/>
    <w:qFormat/>
    <w:rsid w:val="00396528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semiHidden/>
    <w:qFormat/>
    <w:rsid w:val="00396528"/>
    <w:rPr>
      <w:rFonts w:ascii="Calibri" w:eastAsia="Calibri" w:hAnsi="Calibri" w:cs="Arial"/>
      <w:lang w:eastAsia="zh-CN"/>
    </w:rPr>
  </w:style>
  <w:style w:type="character" w:customStyle="1" w:styleId="fontstyle210">
    <w:name w:val="fontstyle21"/>
    <w:basedOn w:val="Domylnaczcionkaakapitu"/>
    <w:qFormat/>
    <w:rsid w:val="005C6D34"/>
    <w:rPr>
      <w:rFonts w:ascii="Arial Narrow" w:hAnsi="Arial Narrow"/>
      <w:b w:val="0"/>
      <w:bCs w:val="0"/>
      <w:i w:val="0"/>
      <w:iCs w:val="0"/>
      <w:color w:val="000000"/>
      <w:sz w:val="24"/>
      <w:szCs w:val="24"/>
    </w:rPr>
  </w:style>
  <w:style w:type="character" w:customStyle="1" w:styleId="StopkaZnak1">
    <w:name w:val="Stopka Znak1"/>
    <w:basedOn w:val="Domylnaczcionkaakapitu"/>
    <w:link w:val="Stopka2"/>
    <w:uiPriority w:val="99"/>
    <w:qFormat/>
    <w:rsid w:val="0093443F"/>
    <w:rPr>
      <w:rFonts w:ascii="Calibri" w:eastAsia="Calibri" w:hAnsi="Calibri" w:cs="Arial"/>
      <w:lang w:eastAsia="zh-CN"/>
    </w:rPr>
  </w:style>
  <w:style w:type="character" w:customStyle="1" w:styleId="Nagwek2Znak1">
    <w:name w:val="Nagłówek 2 Znak1"/>
    <w:basedOn w:val="Domylnaczcionkaakapitu"/>
    <w:link w:val="Nagwek21"/>
    <w:uiPriority w:val="9"/>
    <w:qFormat/>
    <w:rsid w:val="00AD6E2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Nagwek1Znak1">
    <w:name w:val="Nagłówek 1 Znak1"/>
    <w:basedOn w:val="Domylnaczcionkaakapitu"/>
    <w:link w:val="Nagwek11"/>
    <w:uiPriority w:val="9"/>
    <w:qFormat/>
    <w:rsid w:val="00AD6E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paragraph" w:styleId="Nagwek">
    <w:name w:val="header"/>
    <w:basedOn w:val="Normalny"/>
    <w:next w:val="Tekstpodstawowy"/>
    <w:qFormat/>
    <w:rsid w:val="002054E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186C2D"/>
    <w:pPr>
      <w:jc w:val="both"/>
    </w:pPr>
    <w:rPr>
      <w:rFonts w:ascii="Times New Roman" w:eastAsia="Times New Roman" w:hAnsi="Times New Roman" w:cs="Times New Roman"/>
      <w:sz w:val="24"/>
    </w:rPr>
  </w:style>
  <w:style w:type="paragraph" w:styleId="Lista">
    <w:name w:val="List"/>
    <w:basedOn w:val="Normalny"/>
    <w:rsid w:val="00186C2D"/>
    <w:pPr>
      <w:ind w:left="283" w:hanging="283"/>
    </w:pPr>
    <w:rPr>
      <w:rFonts w:ascii="Times New Roman" w:eastAsia="Times New Roman" w:hAnsi="Times New Roman" w:cs="Times New Roman"/>
    </w:rPr>
  </w:style>
  <w:style w:type="paragraph" w:customStyle="1" w:styleId="Legenda1">
    <w:name w:val="Legenda1"/>
    <w:basedOn w:val="Normalny"/>
    <w:qFormat/>
    <w:rsid w:val="002054E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86C2D"/>
    <w:pPr>
      <w:suppressLineNumbers/>
    </w:pPr>
    <w:rPr>
      <w:rFonts w:cs="Lucida Sans"/>
    </w:rPr>
  </w:style>
  <w:style w:type="paragraph" w:customStyle="1" w:styleId="Nagwek110">
    <w:name w:val="Nagłówek 11"/>
    <w:basedOn w:val="Normalny"/>
    <w:next w:val="Normalny"/>
    <w:qFormat/>
    <w:rsid w:val="00186C2D"/>
    <w:pPr>
      <w:keepNext/>
      <w:ind w:left="360"/>
      <w:outlineLvl w:val="0"/>
    </w:pPr>
    <w:rPr>
      <w:rFonts w:ascii="Times New Roman" w:eastAsia="Times New Roman" w:hAnsi="Times New Roman" w:cs="Times New Roman"/>
      <w:i/>
      <w:sz w:val="28"/>
    </w:rPr>
  </w:style>
  <w:style w:type="paragraph" w:customStyle="1" w:styleId="Nagwek210">
    <w:name w:val="Nagłówek 21"/>
    <w:basedOn w:val="Normalny"/>
    <w:next w:val="Normalny"/>
    <w:qFormat/>
    <w:rsid w:val="00186C2D"/>
    <w:pPr>
      <w:keepNext/>
      <w:jc w:val="both"/>
      <w:outlineLvl w:val="0"/>
    </w:pPr>
    <w:rPr>
      <w:rFonts w:ascii="Times New Roman" w:eastAsia="Times New Roman" w:hAnsi="Times New Roman" w:cs="Times New Roman"/>
      <w:b/>
      <w:sz w:val="24"/>
    </w:rPr>
  </w:style>
  <w:style w:type="paragraph" w:customStyle="1" w:styleId="Nagwek31">
    <w:name w:val="Nagłówek 31"/>
    <w:basedOn w:val="Normalny"/>
    <w:next w:val="Normalny"/>
    <w:qFormat/>
    <w:rsid w:val="00186C2D"/>
    <w:pPr>
      <w:keepNext/>
      <w:ind w:left="708"/>
      <w:jc w:val="both"/>
      <w:outlineLvl w:val="2"/>
    </w:pPr>
    <w:rPr>
      <w:rFonts w:ascii="Times New Roman" w:eastAsia="Times New Roman" w:hAnsi="Times New Roman" w:cs="Times New Roman"/>
      <w:i/>
      <w:sz w:val="24"/>
    </w:rPr>
  </w:style>
  <w:style w:type="paragraph" w:customStyle="1" w:styleId="Nagwek41">
    <w:name w:val="Nagłówek 41"/>
    <w:basedOn w:val="Normalny"/>
    <w:next w:val="Normalny"/>
    <w:qFormat/>
    <w:rsid w:val="00186C2D"/>
    <w:pPr>
      <w:keepNext/>
      <w:jc w:val="both"/>
      <w:outlineLvl w:val="3"/>
    </w:pPr>
    <w:rPr>
      <w:rFonts w:ascii="Times New Roman" w:eastAsia="Times New Roman" w:hAnsi="Times New Roman" w:cs="Times New Roman"/>
      <w:b/>
      <w:sz w:val="24"/>
    </w:rPr>
  </w:style>
  <w:style w:type="paragraph" w:customStyle="1" w:styleId="Nagwek51">
    <w:name w:val="Nagłówek 51"/>
    <w:basedOn w:val="Normalny"/>
    <w:next w:val="Normalny"/>
    <w:qFormat/>
    <w:rsid w:val="00186C2D"/>
    <w:pPr>
      <w:keepNext/>
      <w:outlineLvl w:val="4"/>
    </w:pPr>
    <w:rPr>
      <w:rFonts w:ascii="Times New Roman" w:eastAsia="Times New Roman" w:hAnsi="Times New Roman" w:cs="Times New Roman"/>
      <w:sz w:val="24"/>
      <w:u w:val="single"/>
    </w:rPr>
  </w:style>
  <w:style w:type="paragraph" w:customStyle="1" w:styleId="Nagwek61">
    <w:name w:val="Nagłówek 61"/>
    <w:basedOn w:val="Normalny"/>
    <w:next w:val="Normalny"/>
    <w:qFormat/>
    <w:rsid w:val="00186C2D"/>
    <w:pPr>
      <w:keepNext/>
      <w:spacing w:line="360" w:lineRule="auto"/>
      <w:ind w:left="-153"/>
      <w:outlineLvl w:val="5"/>
    </w:pPr>
    <w:rPr>
      <w:rFonts w:ascii="Times New Roman" w:eastAsia="Times New Roman" w:hAnsi="Times New Roman" w:cs="Times New Roman"/>
      <w:b/>
      <w:bCs/>
      <w:sz w:val="24"/>
    </w:rPr>
  </w:style>
  <w:style w:type="paragraph" w:customStyle="1" w:styleId="Nagwek71">
    <w:name w:val="Nagłówek 71"/>
    <w:basedOn w:val="Normalny"/>
    <w:next w:val="Normalny"/>
    <w:qFormat/>
    <w:rsid w:val="00186C2D"/>
    <w:pPr>
      <w:keepNext/>
      <w:spacing w:before="60" w:after="60"/>
      <w:jc w:val="center"/>
      <w:outlineLvl w:val="6"/>
    </w:pPr>
    <w:rPr>
      <w:rFonts w:ascii="Times New Roman" w:eastAsia="Times New Roman" w:hAnsi="Times New Roman" w:cs="Times New Roman"/>
      <w:b/>
    </w:rPr>
  </w:style>
  <w:style w:type="paragraph" w:customStyle="1" w:styleId="Nagwek81">
    <w:name w:val="Nagłówek 81"/>
    <w:basedOn w:val="Normalny"/>
    <w:next w:val="Normalny"/>
    <w:qFormat/>
    <w:rsid w:val="00186C2D"/>
    <w:pPr>
      <w:keepNext/>
      <w:ind w:left="720" w:firstLine="556"/>
      <w:outlineLvl w:val="7"/>
    </w:pPr>
    <w:rPr>
      <w:rFonts w:ascii="Verdana" w:eastAsia="Times New Roman" w:hAnsi="Verdana" w:cs="Times New Roman"/>
      <w:b/>
      <w:i/>
    </w:rPr>
  </w:style>
  <w:style w:type="paragraph" w:customStyle="1" w:styleId="Nagwek91">
    <w:name w:val="Nagłówek 91"/>
    <w:basedOn w:val="Normalny"/>
    <w:next w:val="Normalny"/>
    <w:qFormat/>
    <w:rsid w:val="00186C2D"/>
    <w:pPr>
      <w:keepNext/>
      <w:widowControl w:val="0"/>
      <w:jc w:val="center"/>
      <w:outlineLvl w:val="8"/>
    </w:pPr>
    <w:rPr>
      <w:rFonts w:ascii="Times New Roman" w:eastAsia="Times New Roman" w:hAnsi="Times New Roman" w:cs="Times New Roman"/>
      <w:sz w:val="32"/>
    </w:rPr>
  </w:style>
  <w:style w:type="paragraph" w:customStyle="1" w:styleId="Gwkaistopka">
    <w:name w:val="Główka i stopka"/>
    <w:basedOn w:val="Normalny"/>
    <w:qFormat/>
    <w:rsid w:val="00186C2D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qFormat/>
    <w:rsid w:val="001F6C1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0">
    <w:name w:val="Legenda1"/>
    <w:basedOn w:val="Normalny"/>
    <w:qFormat/>
    <w:rsid w:val="001F6C1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186C2D"/>
    <w:pPr>
      <w:jc w:val="center"/>
    </w:pPr>
    <w:rPr>
      <w:rFonts w:ascii="Times New Roman" w:eastAsia="Times New Roman" w:hAnsi="Times New Roman" w:cs="Times New Roman"/>
      <w:b/>
      <w:sz w:val="28"/>
    </w:rPr>
  </w:style>
  <w:style w:type="paragraph" w:styleId="Legenda">
    <w:name w:val="caption"/>
    <w:basedOn w:val="Normalny"/>
    <w:qFormat/>
    <w:rsid w:val="00186C2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dymka">
    <w:name w:val="Balloon Text"/>
    <w:basedOn w:val="Normalny"/>
    <w:qFormat/>
    <w:rsid w:val="00186C2D"/>
    <w:rPr>
      <w:rFonts w:ascii="Tahoma" w:hAnsi="Tahoma" w:cs="Times New Roman"/>
      <w:sz w:val="16"/>
      <w:szCs w:val="16"/>
    </w:rPr>
  </w:style>
  <w:style w:type="paragraph" w:customStyle="1" w:styleId="Nagwek2">
    <w:name w:val="Nagłówek2"/>
    <w:basedOn w:val="Normalny"/>
    <w:qFormat/>
    <w:rsid w:val="00186C2D"/>
    <w:rPr>
      <w:rFonts w:cs="Times New Roman"/>
    </w:rPr>
  </w:style>
  <w:style w:type="paragraph" w:customStyle="1" w:styleId="Stopka1">
    <w:name w:val="Stopka1"/>
    <w:basedOn w:val="Normalny"/>
    <w:qFormat/>
    <w:rsid w:val="00186C2D"/>
    <w:rPr>
      <w:rFonts w:cs="Times New Roman"/>
    </w:rPr>
  </w:style>
  <w:style w:type="paragraph" w:styleId="Tekstpodstawowywcity">
    <w:name w:val="Body Text Indent"/>
    <w:basedOn w:val="Normalny"/>
    <w:rsid w:val="00186C2D"/>
    <w:pPr>
      <w:ind w:left="360"/>
    </w:pPr>
    <w:rPr>
      <w:rFonts w:ascii="Times New Roman" w:eastAsia="Times New Roman" w:hAnsi="Times New Roman" w:cs="Times New Roman"/>
      <w:sz w:val="28"/>
    </w:rPr>
  </w:style>
  <w:style w:type="paragraph" w:customStyle="1" w:styleId="Tekstpodstawowy22">
    <w:name w:val="Tekst podstawowy 22"/>
    <w:basedOn w:val="Normalny"/>
    <w:qFormat/>
    <w:rsid w:val="00186C2D"/>
    <w:pPr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Tekstpodstawowy31">
    <w:name w:val="Tekst podstawowy 31"/>
    <w:basedOn w:val="Normalny"/>
    <w:qFormat/>
    <w:rsid w:val="00186C2D"/>
    <w:pPr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Tekstpodstawowywcity21">
    <w:name w:val="Tekst podstawowy wcięty 21"/>
    <w:basedOn w:val="Normalny"/>
    <w:qFormat/>
    <w:rsid w:val="00186C2D"/>
    <w:pPr>
      <w:ind w:left="36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Tekstpodstawowywcity31">
    <w:name w:val="Tekst podstawowy wcięty 31"/>
    <w:basedOn w:val="Normalny"/>
    <w:qFormat/>
    <w:rsid w:val="00186C2D"/>
    <w:pPr>
      <w:ind w:left="708"/>
      <w:jc w:val="both"/>
    </w:pPr>
    <w:rPr>
      <w:rFonts w:ascii="Times New Roman" w:eastAsia="Times New Roman" w:hAnsi="Times New Roman" w:cs="Times New Roman"/>
      <w:sz w:val="24"/>
    </w:rPr>
  </w:style>
  <w:style w:type="paragraph" w:styleId="Podtytu">
    <w:name w:val="Subtitle"/>
    <w:basedOn w:val="Normalny"/>
    <w:next w:val="Tekstpodstawowy"/>
    <w:qFormat/>
    <w:rsid w:val="00186C2D"/>
    <w:pPr>
      <w:jc w:val="center"/>
    </w:pPr>
    <w:rPr>
      <w:rFonts w:cs="Times New Roman"/>
      <w:b/>
      <w:sz w:val="26"/>
    </w:rPr>
  </w:style>
  <w:style w:type="paragraph" w:customStyle="1" w:styleId="ProPublico1">
    <w:name w:val="ProPublico1"/>
    <w:basedOn w:val="Normalny"/>
    <w:qFormat/>
    <w:rsid w:val="00186C2D"/>
    <w:pPr>
      <w:spacing w:line="360" w:lineRule="auto"/>
      <w:jc w:val="both"/>
    </w:pPr>
    <w:rPr>
      <w:rFonts w:ascii="Arial" w:eastAsia="Times New Roman" w:hAnsi="Arial" w:cs="Times New Roman"/>
      <w:b/>
      <w:sz w:val="22"/>
      <w:lang w:eastAsia="pl-PL"/>
    </w:rPr>
  </w:style>
  <w:style w:type="paragraph" w:customStyle="1" w:styleId="BodyText21">
    <w:name w:val="Body Text 21"/>
    <w:basedOn w:val="Normalny"/>
    <w:qFormat/>
    <w:rsid w:val="00186C2D"/>
    <w:pPr>
      <w:widowControl w:val="0"/>
      <w:jc w:val="both"/>
    </w:pPr>
    <w:rPr>
      <w:rFonts w:ascii="Arial" w:eastAsia="Times New Roman" w:hAnsi="Arial" w:cs="Times New Roman"/>
      <w:sz w:val="22"/>
    </w:rPr>
  </w:style>
  <w:style w:type="paragraph" w:customStyle="1" w:styleId="Tekstblokowy1">
    <w:name w:val="Tekst blokowy1"/>
    <w:basedOn w:val="Normalny"/>
    <w:qFormat/>
    <w:rsid w:val="00186C2D"/>
    <w:pPr>
      <w:ind w:left="308" w:right="758"/>
      <w:textAlignment w:val="baseline"/>
    </w:pPr>
    <w:rPr>
      <w:rFonts w:ascii="Times New Roman" w:eastAsia="Times New Roman" w:hAnsi="Times New Roman" w:cs="Times New Roman"/>
      <w:sz w:val="22"/>
    </w:rPr>
  </w:style>
  <w:style w:type="paragraph" w:customStyle="1" w:styleId="pkt">
    <w:name w:val="pkt"/>
    <w:basedOn w:val="Normalny"/>
    <w:qFormat/>
    <w:rsid w:val="00186C2D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ust">
    <w:name w:val="ust"/>
    <w:qFormat/>
    <w:rsid w:val="00186C2D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pkt1">
    <w:name w:val="pkt1"/>
    <w:basedOn w:val="pkt"/>
    <w:qFormat/>
    <w:rsid w:val="00186C2D"/>
    <w:pPr>
      <w:ind w:left="850" w:hanging="425"/>
    </w:pPr>
  </w:style>
  <w:style w:type="paragraph" w:customStyle="1" w:styleId="Tekstkomentarza1">
    <w:name w:val="Tekst komentarza1"/>
    <w:basedOn w:val="Normalny"/>
    <w:qFormat/>
    <w:rsid w:val="00186C2D"/>
    <w:rPr>
      <w:rFonts w:ascii="Times New Roman" w:eastAsia="Times New Roman" w:hAnsi="Times New Roman" w:cs="Times New Roman"/>
    </w:rPr>
  </w:style>
  <w:style w:type="paragraph" w:styleId="Tematkomentarza">
    <w:name w:val="annotation subject"/>
    <w:basedOn w:val="Tekstkomentarza1"/>
    <w:next w:val="Tekstkomentarza1"/>
    <w:qFormat/>
    <w:rsid w:val="00186C2D"/>
    <w:rPr>
      <w:b/>
      <w:bCs/>
    </w:rPr>
  </w:style>
  <w:style w:type="paragraph" w:customStyle="1" w:styleId="FR3">
    <w:name w:val="FR3"/>
    <w:qFormat/>
    <w:rsid w:val="00186C2D"/>
    <w:pPr>
      <w:widowControl w:val="0"/>
    </w:pPr>
    <w:rPr>
      <w:rFonts w:ascii="Arial" w:hAnsi="Arial" w:cs="Arial"/>
      <w:b/>
      <w:bCs/>
      <w:sz w:val="12"/>
      <w:szCs w:val="12"/>
      <w:lang w:eastAsia="zh-CN"/>
    </w:rPr>
  </w:style>
  <w:style w:type="paragraph" w:customStyle="1" w:styleId="Spistreci11">
    <w:name w:val="Spis treści 11"/>
    <w:basedOn w:val="Normalny"/>
    <w:next w:val="Normalny"/>
    <w:qFormat/>
    <w:rsid w:val="00186C2D"/>
    <w:pPr>
      <w:spacing w:before="120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qFormat/>
    <w:rsid w:val="00186C2D"/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Tekstprzypisudolnego1">
    <w:name w:val="Tekst przypisu dolnego1"/>
    <w:basedOn w:val="Normalny"/>
    <w:qFormat/>
    <w:rsid w:val="00186C2D"/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qFormat/>
    <w:rsid w:val="00186C2D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strony">
    <w:name w:val="Nag?—wek strony"/>
    <w:basedOn w:val="Normalny"/>
    <w:qFormat/>
    <w:rsid w:val="00186C2D"/>
    <w:rPr>
      <w:rFonts w:ascii="Times New Roman" w:eastAsia="Times New Roman" w:hAnsi="Times New Roman" w:cs="Times New Roman"/>
      <w:lang w:val="en-GB"/>
    </w:rPr>
  </w:style>
  <w:style w:type="paragraph" w:customStyle="1" w:styleId="tabulka">
    <w:name w:val="tabulka"/>
    <w:basedOn w:val="Normalny"/>
    <w:qFormat/>
    <w:rsid w:val="00186C2D"/>
    <w:pPr>
      <w:widowControl w:val="0"/>
      <w:spacing w:before="120" w:line="240" w:lineRule="exact"/>
      <w:jc w:val="center"/>
    </w:pPr>
    <w:rPr>
      <w:rFonts w:ascii="Arial" w:eastAsia="Times New Roman" w:hAnsi="Arial" w:cs="Times New Roman"/>
      <w:lang w:val="cs-CZ"/>
    </w:rPr>
  </w:style>
  <w:style w:type="paragraph" w:customStyle="1" w:styleId="Znak">
    <w:name w:val="Znak"/>
    <w:basedOn w:val="Normalny"/>
    <w:qFormat/>
    <w:rsid w:val="00186C2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qFormat/>
    <w:rsid w:val="00186C2D"/>
    <w:rPr>
      <w:rFonts w:ascii="Calibri" w:eastAsia="Calibri" w:hAnsi="Calibri"/>
      <w:sz w:val="22"/>
      <w:szCs w:val="22"/>
      <w:lang w:eastAsia="zh-CN"/>
    </w:rPr>
  </w:style>
  <w:style w:type="paragraph" w:customStyle="1" w:styleId="Style3">
    <w:name w:val="Style3"/>
    <w:basedOn w:val="Normalny"/>
    <w:qFormat/>
    <w:rsid w:val="00186C2D"/>
    <w:pPr>
      <w:widowControl w:val="0"/>
      <w:spacing w:line="341" w:lineRule="exact"/>
    </w:pPr>
    <w:rPr>
      <w:rFonts w:ascii="Georgia" w:eastAsia="Times New Roman" w:hAnsi="Georgia" w:cs="Times New Roman"/>
      <w:sz w:val="24"/>
      <w:szCs w:val="24"/>
    </w:rPr>
  </w:style>
  <w:style w:type="paragraph" w:customStyle="1" w:styleId="Standard">
    <w:name w:val="Standard"/>
    <w:link w:val="StandardZnak"/>
    <w:qFormat/>
    <w:rsid w:val="00186C2D"/>
    <w:pPr>
      <w:widowControl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186C2D"/>
    <w:pPr>
      <w:widowControl w:val="0"/>
      <w:suppressLineNumbers/>
    </w:pPr>
    <w:rPr>
      <w:rFonts w:ascii="Times New Roman" w:eastAsia="Arial Unicode MS" w:hAnsi="Times New Roman" w:cs="Times New Roman"/>
      <w:kern w:val="2"/>
      <w:sz w:val="24"/>
      <w:szCs w:val="24"/>
    </w:rPr>
  </w:style>
  <w:style w:type="paragraph" w:customStyle="1" w:styleId="Wcicienormalne1">
    <w:name w:val="Wcięcie normalne1"/>
    <w:basedOn w:val="Normalny"/>
    <w:qFormat/>
    <w:rsid w:val="00186C2D"/>
    <w:pPr>
      <w:ind w:left="708"/>
    </w:pPr>
    <w:rPr>
      <w:rFonts w:ascii="Arial" w:eastAsia="Times New Roman" w:hAnsi="Arial" w:cs="Times New Roman"/>
      <w:lang w:val="en-GB"/>
    </w:rPr>
  </w:style>
  <w:style w:type="paragraph" w:customStyle="1" w:styleId="normaltableau">
    <w:name w:val="normal_tableau"/>
    <w:basedOn w:val="Normalny"/>
    <w:qFormat/>
    <w:rsid w:val="00186C2D"/>
    <w:pPr>
      <w:spacing w:before="120" w:after="120"/>
      <w:jc w:val="both"/>
    </w:pPr>
    <w:rPr>
      <w:rFonts w:ascii="Optima" w:eastAsia="Times New Roman" w:hAnsi="Optima" w:cs="Times New Roman"/>
      <w:sz w:val="22"/>
      <w:lang w:val="en-GB"/>
    </w:rPr>
  </w:style>
  <w:style w:type="paragraph" w:customStyle="1" w:styleId="Zwykytekst1">
    <w:name w:val="Zwykły tekst1"/>
    <w:basedOn w:val="Normalny"/>
    <w:qFormat/>
    <w:rsid w:val="00186C2D"/>
    <w:rPr>
      <w:rFonts w:ascii="Courier New" w:eastAsia="Times New Roman" w:hAnsi="Courier New" w:cs="Times New Roman"/>
    </w:rPr>
  </w:style>
  <w:style w:type="paragraph" w:customStyle="1" w:styleId="Zal-text">
    <w:name w:val="Zal-text"/>
    <w:basedOn w:val="Normalny"/>
    <w:qFormat/>
    <w:rsid w:val="00186C2D"/>
    <w:pPr>
      <w:widowControl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sz w:val="22"/>
      <w:szCs w:val="22"/>
    </w:rPr>
  </w:style>
  <w:style w:type="paragraph" w:customStyle="1" w:styleId="zalbold-centr">
    <w:name w:val="zal bold-centr"/>
    <w:basedOn w:val="Normalny"/>
    <w:qFormat/>
    <w:rsid w:val="00186C2D"/>
    <w:pPr>
      <w:keepLines/>
      <w:widowControl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sz w:val="22"/>
      <w:szCs w:val="22"/>
    </w:rPr>
  </w:style>
  <w:style w:type="paragraph" w:customStyle="1" w:styleId="Noparagraphstyle">
    <w:name w:val="[No paragraph style]"/>
    <w:qFormat/>
    <w:rsid w:val="00186C2D"/>
    <w:pPr>
      <w:widowControl w:val="0"/>
      <w:spacing w:line="288" w:lineRule="auto"/>
      <w:textAlignment w:val="center"/>
    </w:pPr>
    <w:rPr>
      <w:color w:val="000000"/>
      <w:sz w:val="24"/>
      <w:szCs w:val="24"/>
      <w:lang w:eastAsia="zh-CN"/>
    </w:rPr>
  </w:style>
  <w:style w:type="paragraph" w:customStyle="1" w:styleId="Zal-podpis">
    <w:name w:val="Zal-podpis"/>
    <w:basedOn w:val="Noparagraphstyle"/>
    <w:qFormat/>
    <w:rsid w:val="00186C2D"/>
    <w:pPr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qFormat/>
    <w:rsid w:val="00186C2D"/>
    <w:pPr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qFormat/>
    <w:rsid w:val="00186C2D"/>
    <w:pPr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paragraph" w:customStyle="1" w:styleId="WW-Tekstpodstawowy2">
    <w:name w:val="WW-Tekst podstawowy 2"/>
    <w:basedOn w:val="Normalny"/>
    <w:qFormat/>
    <w:rsid w:val="00186C2D"/>
    <w:pPr>
      <w:widowControl w:val="0"/>
      <w:spacing w:before="120"/>
      <w:jc w:val="both"/>
    </w:pPr>
    <w:rPr>
      <w:rFonts w:ascii="Verdana" w:eastAsia="Lucida Sans Unicode" w:hAnsi="Verdana" w:cs="Times New Roman"/>
      <w:sz w:val="16"/>
    </w:rPr>
  </w:style>
  <w:style w:type="paragraph" w:styleId="Listapunktowana5">
    <w:name w:val="List Bullet 5"/>
    <w:basedOn w:val="Normalny"/>
    <w:qFormat/>
    <w:rsid w:val="00186C2D"/>
    <w:pPr>
      <w:widowControl w:val="0"/>
      <w:ind w:left="1415" w:hanging="283"/>
      <w:contextualSpacing/>
    </w:pPr>
    <w:rPr>
      <w:rFonts w:ascii="Times New Roman" w:eastAsia="Lucida Sans Unicode" w:hAnsi="Times New Roman" w:cs="Times New Roman"/>
      <w:sz w:val="24"/>
    </w:rPr>
  </w:style>
  <w:style w:type="paragraph" w:customStyle="1" w:styleId="Akapitzlist1">
    <w:name w:val="Akapit z listą1"/>
    <w:basedOn w:val="Normalny"/>
    <w:qFormat/>
    <w:rsid w:val="00186C2D"/>
    <w:pPr>
      <w:spacing w:after="200" w:line="276" w:lineRule="auto"/>
      <w:ind w:left="720"/>
    </w:pPr>
    <w:rPr>
      <w:rFonts w:eastAsia="Times New Roman" w:cs="Times New Roman"/>
      <w:sz w:val="22"/>
      <w:szCs w:val="22"/>
    </w:rPr>
  </w:style>
  <w:style w:type="paragraph" w:customStyle="1" w:styleId="Bezodstpw1">
    <w:name w:val="Bez odstępów1"/>
    <w:qFormat/>
    <w:rsid w:val="00186C2D"/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aliases w:val="Wypunktowanie,L1,Numerowanie,2 heading,A_wyliczenie,K-P_odwolanie,Akapit z listą5,maz_wyliczenie,opis dzialania,wypunktowanie,List Paragraph,sw tekst,CW_Lista,normalny tekst,T_SZ_List Paragraph"/>
    <w:basedOn w:val="Normalny"/>
    <w:link w:val="AkapitzlistZnak"/>
    <w:uiPriority w:val="34"/>
    <w:qFormat/>
    <w:rsid w:val="00186C2D"/>
    <w:pPr>
      <w:ind w:left="720"/>
      <w:contextualSpacing/>
    </w:pPr>
    <w:rPr>
      <w:rFonts w:cs="Times New Roman"/>
      <w:sz w:val="22"/>
      <w:szCs w:val="22"/>
    </w:rPr>
  </w:style>
  <w:style w:type="paragraph" w:customStyle="1" w:styleId="Style1">
    <w:name w:val="Style1"/>
    <w:basedOn w:val="Normalny"/>
    <w:qFormat/>
    <w:rsid w:val="00186C2D"/>
    <w:pPr>
      <w:widowControl w:val="0"/>
      <w:spacing w:line="288" w:lineRule="exact"/>
    </w:pPr>
    <w:rPr>
      <w:rFonts w:ascii="Times New Roman" w:eastAsia="Times New Roman" w:hAnsi="Times New Roman" w:cs="Calibri"/>
      <w:sz w:val="24"/>
      <w:szCs w:val="24"/>
    </w:rPr>
  </w:style>
  <w:style w:type="paragraph" w:customStyle="1" w:styleId="w2zmart">
    <w:name w:val="w2zmart"/>
    <w:basedOn w:val="Normalny"/>
    <w:qFormat/>
    <w:rsid w:val="00186C2D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5pktart">
    <w:name w:val="w5pktart"/>
    <w:basedOn w:val="Normalny"/>
    <w:qFormat/>
    <w:rsid w:val="00186C2D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qFormat/>
    <w:rsid w:val="00186C2D"/>
    <w:pPr>
      <w:jc w:val="both"/>
      <w:textAlignment w:val="baseline"/>
    </w:pPr>
    <w:rPr>
      <w:rFonts w:ascii="Times New Roman" w:eastAsia="Times New Roman" w:hAnsi="Times New Roman" w:cs="Times New Roman"/>
      <w:i/>
      <w:sz w:val="26"/>
    </w:rPr>
  </w:style>
  <w:style w:type="paragraph" w:customStyle="1" w:styleId="Textbody">
    <w:name w:val="Text body"/>
    <w:basedOn w:val="Standard"/>
    <w:qFormat/>
    <w:rsid w:val="00186C2D"/>
    <w:pPr>
      <w:jc w:val="center"/>
      <w:textAlignment w:val="baseline"/>
    </w:pPr>
    <w:rPr>
      <w:rFonts w:ascii="Verdana" w:eastAsia="Batang" w:hAnsi="Verdana" w:cs="Verdana"/>
      <w:smallCaps/>
      <w:kern w:val="2"/>
      <w:sz w:val="32"/>
      <w:szCs w:val="32"/>
      <w:lang w:bidi="hi-IN"/>
    </w:rPr>
  </w:style>
  <w:style w:type="paragraph" w:customStyle="1" w:styleId="Styl">
    <w:name w:val="Styl"/>
    <w:qFormat/>
    <w:rsid w:val="00186C2D"/>
    <w:pPr>
      <w:widowControl w:val="0"/>
    </w:pPr>
    <w:rPr>
      <w:sz w:val="24"/>
      <w:szCs w:val="24"/>
      <w:lang w:eastAsia="zh-CN"/>
    </w:rPr>
  </w:style>
  <w:style w:type="paragraph" w:styleId="Poprawka">
    <w:name w:val="Revision"/>
    <w:qFormat/>
    <w:rsid w:val="00186C2D"/>
    <w:rPr>
      <w:rFonts w:ascii="Calibri" w:eastAsia="Calibri" w:hAnsi="Calibri" w:cs="Arial"/>
      <w:lang w:eastAsia="zh-CN"/>
    </w:rPr>
  </w:style>
  <w:style w:type="paragraph" w:customStyle="1" w:styleId="tyt">
    <w:name w:val="tyt"/>
    <w:basedOn w:val="Normalny"/>
    <w:qFormat/>
    <w:rsid w:val="00186C2D"/>
    <w:pPr>
      <w:keepNext/>
      <w:spacing w:before="60" w:after="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Zawartoramki">
    <w:name w:val="Zawartość ramki"/>
    <w:basedOn w:val="Normalny"/>
    <w:qFormat/>
    <w:rsid w:val="00186C2D"/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396528"/>
    <w:rPr>
      <w:rFonts w:cs="Times New Roman"/>
    </w:rPr>
  </w:style>
  <w:style w:type="paragraph" w:customStyle="1" w:styleId="Stopka2">
    <w:name w:val="Stopka2"/>
    <w:basedOn w:val="Normalny"/>
    <w:link w:val="StopkaZnak1"/>
    <w:uiPriority w:val="99"/>
    <w:unhideWhenUsed/>
    <w:rsid w:val="0093443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2"/>
    <w:uiPriority w:val="99"/>
    <w:unhideWhenUsed/>
    <w:rsid w:val="00514E73"/>
    <w:pPr>
      <w:tabs>
        <w:tab w:val="center" w:pos="4536"/>
        <w:tab w:val="right" w:pos="9072"/>
      </w:tabs>
    </w:pPr>
  </w:style>
  <w:style w:type="character" w:customStyle="1" w:styleId="StopkaZnak2">
    <w:name w:val="Stopka Znak2"/>
    <w:basedOn w:val="Domylnaczcionkaakapitu"/>
    <w:link w:val="Stopka"/>
    <w:uiPriority w:val="99"/>
    <w:semiHidden/>
    <w:rsid w:val="00514E73"/>
    <w:rPr>
      <w:rFonts w:ascii="Calibri" w:eastAsia="Calibri" w:hAnsi="Calibri" w:cs="Arial"/>
      <w:lang w:eastAsia="zh-CN"/>
    </w:rPr>
  </w:style>
  <w:style w:type="numbering" w:customStyle="1" w:styleId="WWNum11">
    <w:name w:val="WWNum11"/>
    <w:basedOn w:val="Bezlisty"/>
    <w:rsid w:val="00D8543C"/>
    <w:pPr>
      <w:numPr>
        <w:numId w:val="18"/>
      </w:numPr>
    </w:pPr>
  </w:style>
  <w:style w:type="character" w:styleId="Hipercze">
    <w:name w:val="Hyperlink"/>
    <w:uiPriority w:val="99"/>
    <w:unhideWhenUsed/>
    <w:rsid w:val="00534E2C"/>
    <w:rPr>
      <w:color w:val="0563C1"/>
      <w:u w:val="single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List Paragraph Znak,sw tekst Znak,CW_Lista Znak"/>
    <w:link w:val="Akapitzlist"/>
    <w:uiPriority w:val="34"/>
    <w:qFormat/>
    <w:locked/>
    <w:rsid w:val="005E1ED3"/>
    <w:rPr>
      <w:rFonts w:ascii="Calibri" w:eastAsia="Calibri" w:hAnsi="Calibri"/>
      <w:sz w:val="22"/>
      <w:szCs w:val="22"/>
      <w:lang w:eastAsia="zh-CN"/>
    </w:rPr>
  </w:style>
  <w:style w:type="character" w:customStyle="1" w:styleId="markedcontent">
    <w:name w:val="markedcontent"/>
    <w:basedOn w:val="Domylnaczcionkaakapitu"/>
    <w:rsid w:val="005E1ED3"/>
  </w:style>
  <w:style w:type="paragraph" w:customStyle="1" w:styleId="Tekstblokowy2">
    <w:name w:val="Tekst blokowy2"/>
    <w:basedOn w:val="Normalny"/>
    <w:rsid w:val="00DD3BE4"/>
    <w:pPr>
      <w:widowControl w:val="0"/>
      <w:shd w:val="clear" w:color="auto" w:fill="FFFFFF"/>
      <w:tabs>
        <w:tab w:val="left" w:pos="567"/>
      </w:tabs>
      <w:autoSpaceDE w:val="0"/>
      <w:ind w:left="284" w:right="14"/>
      <w:jc w:val="both"/>
    </w:pPr>
    <w:rPr>
      <w:rFonts w:ascii="Times New Roman" w:eastAsia="Times New Roman" w:hAnsi="Times New Roman" w:cs="Times New Roman"/>
      <w:color w:val="000000"/>
    </w:rPr>
  </w:style>
  <w:style w:type="numbering" w:customStyle="1" w:styleId="WWNum21">
    <w:name w:val="WWNum21"/>
    <w:basedOn w:val="Bezlisty"/>
    <w:rsid w:val="00ED0506"/>
    <w:pPr>
      <w:numPr>
        <w:numId w:val="50"/>
      </w:numPr>
    </w:p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99636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99636B"/>
    <w:rPr>
      <w:rFonts w:ascii="Calibri" w:eastAsia="Calibri" w:hAnsi="Calibri" w:cs="Arial"/>
      <w:sz w:val="16"/>
      <w:szCs w:val="16"/>
      <w:lang w:eastAsia="zh-CN"/>
    </w:rPr>
  </w:style>
  <w:style w:type="numbering" w:customStyle="1" w:styleId="WWNum18">
    <w:name w:val="WWNum18"/>
    <w:basedOn w:val="Bezlisty"/>
    <w:rsid w:val="0001518C"/>
    <w:pPr>
      <w:numPr>
        <w:numId w:val="52"/>
      </w:numPr>
    </w:pPr>
  </w:style>
  <w:style w:type="character" w:customStyle="1" w:styleId="Mocnowyrniony">
    <w:name w:val="Mocno wyróżniony"/>
    <w:rsid w:val="00D755B8"/>
    <w:rPr>
      <w:b/>
      <w:bCs/>
    </w:rPr>
  </w:style>
  <w:style w:type="character" w:customStyle="1" w:styleId="StandardZnak">
    <w:name w:val="Standard Znak"/>
    <w:link w:val="Standard"/>
    <w:uiPriority w:val="99"/>
    <w:locked/>
    <w:rsid w:val="00020FEB"/>
    <w:rPr>
      <w:sz w:val="24"/>
      <w:szCs w:val="24"/>
      <w:lang w:eastAsia="zh-CN"/>
    </w:rPr>
  </w:style>
  <w:style w:type="paragraph" w:customStyle="1" w:styleId="Tekstpodstawowy23">
    <w:name w:val="Tekst podstawowy 23"/>
    <w:basedOn w:val="Normalny"/>
    <w:rsid w:val="00AF1C1B"/>
    <w:pPr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i/>
      <w:sz w:val="26"/>
      <w:lang w:eastAsia="ar-SA"/>
    </w:rPr>
  </w:style>
  <w:style w:type="character" w:customStyle="1" w:styleId="fontstyle01">
    <w:name w:val="fontstyle01"/>
    <w:basedOn w:val="Domylnaczcionkaakapitu"/>
    <w:rsid w:val="001932F3"/>
    <w:rPr>
      <w:rFonts w:ascii="Calibri-Italic" w:hAnsi="Calibri-Italic" w:hint="default"/>
      <w:b w:val="0"/>
      <w:bCs w:val="0"/>
      <w:i/>
      <w:iCs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30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8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29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1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2972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9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4777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0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2559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8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szpital-raciborz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8CA77-6175-407C-82A1-EEC48E7FC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7318</Words>
  <Characters>43908</Characters>
  <Application>Microsoft Office Word</Application>
  <DocSecurity>0</DocSecurity>
  <Lines>365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Promocja</dc:creator>
  <cp:lastModifiedBy>Kalina Barlik</cp:lastModifiedBy>
  <cp:revision>2</cp:revision>
  <cp:lastPrinted>2023-10-17T11:42:00Z</cp:lastPrinted>
  <dcterms:created xsi:type="dcterms:W3CDTF">2026-01-23T07:07:00Z</dcterms:created>
  <dcterms:modified xsi:type="dcterms:W3CDTF">2026-01-23T07:07:00Z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